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3D" w:rsidRPr="008A4C3D" w:rsidRDefault="008A4C3D" w:rsidP="008A4C3D">
      <w:r>
        <w:t xml:space="preserve">                 </w:t>
      </w: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3103C625" wp14:editId="78D555D3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4C3D" w:rsidRDefault="008A4C3D" w:rsidP="008A4C3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VLADA REPUBLIKE HRVATSKE</w:t>
      </w:r>
    </w:p>
    <w:p w:rsidR="008A4C3D" w:rsidRDefault="008A4C3D" w:rsidP="008A4C3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Savjet za razvoj civilnog društva</w:t>
      </w:r>
    </w:p>
    <w:p w:rsidR="008A4C3D" w:rsidRPr="008A4C3D" w:rsidRDefault="008A4C3D">
      <w:pPr>
        <w:rPr>
          <w:rFonts w:ascii="Times New Roman" w:hAnsi="Times New Roman" w:cs="Times New Roman"/>
        </w:rPr>
      </w:pPr>
    </w:p>
    <w:p w:rsidR="0032152A" w:rsidRPr="007D0B48" w:rsidRDefault="0032152A">
      <w:pPr>
        <w:rPr>
          <w:rFonts w:ascii="Times New Roman" w:hAnsi="Times New Roman" w:cs="Times New Roman"/>
          <w:sz w:val="24"/>
          <w:szCs w:val="24"/>
        </w:rPr>
      </w:pPr>
      <w:r w:rsidRPr="007D0B48">
        <w:rPr>
          <w:rFonts w:ascii="Times New Roman" w:hAnsi="Times New Roman" w:cs="Times New Roman"/>
          <w:sz w:val="24"/>
          <w:szCs w:val="24"/>
        </w:rPr>
        <w:t>KLASA:</w:t>
      </w:r>
      <w:r w:rsidR="007D0B48" w:rsidRPr="007D0B48">
        <w:rPr>
          <w:sz w:val="24"/>
          <w:szCs w:val="24"/>
        </w:rPr>
        <w:t xml:space="preserve"> </w:t>
      </w:r>
      <w:r w:rsidR="007D0B48" w:rsidRPr="007D0B48">
        <w:rPr>
          <w:rFonts w:ascii="Times New Roman" w:hAnsi="Times New Roman" w:cs="Times New Roman"/>
          <w:sz w:val="24"/>
          <w:szCs w:val="24"/>
        </w:rPr>
        <w:t>230-01/25-03/5</w:t>
      </w:r>
      <w:bookmarkStart w:id="0" w:name="_GoBack"/>
      <w:bookmarkEnd w:id="0"/>
    </w:p>
    <w:p w:rsidR="0032152A" w:rsidRPr="007D0B48" w:rsidRDefault="0032152A">
      <w:pPr>
        <w:rPr>
          <w:rFonts w:ascii="Times New Roman" w:hAnsi="Times New Roman" w:cs="Times New Roman"/>
          <w:sz w:val="24"/>
          <w:szCs w:val="24"/>
        </w:rPr>
      </w:pPr>
      <w:r w:rsidRPr="007D0B48">
        <w:rPr>
          <w:rFonts w:ascii="Times New Roman" w:hAnsi="Times New Roman" w:cs="Times New Roman"/>
          <w:sz w:val="24"/>
          <w:szCs w:val="24"/>
        </w:rPr>
        <w:t>URBROJ:</w:t>
      </w:r>
      <w:r w:rsidR="007D0B48" w:rsidRPr="007D0B48">
        <w:rPr>
          <w:rFonts w:ascii="Times New Roman" w:hAnsi="Times New Roman"/>
          <w:sz w:val="24"/>
          <w:szCs w:val="24"/>
        </w:rPr>
        <w:t xml:space="preserve"> 50419-01/05-25-1</w:t>
      </w:r>
    </w:p>
    <w:p w:rsidR="0032152A" w:rsidRPr="0032152A" w:rsidRDefault="0032152A" w:rsidP="00321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 Zagrebu, </w:t>
      </w:r>
      <w:r w:rsidR="00C741A8">
        <w:rPr>
          <w:rFonts w:ascii="Times New Roman" w:eastAsia="Times New Roman" w:hAnsi="Times New Roman" w:cs="Times New Roman"/>
          <w:sz w:val="24"/>
          <w:szCs w:val="20"/>
        </w:rPr>
        <w:t>31</w:t>
      </w:r>
      <w:r w:rsidRPr="0032152A">
        <w:rPr>
          <w:rFonts w:ascii="Times New Roman" w:eastAsia="Times New Roman" w:hAnsi="Times New Roman" w:cs="Times New Roman"/>
          <w:sz w:val="24"/>
          <w:szCs w:val="20"/>
        </w:rPr>
        <w:t>.</w:t>
      </w:r>
      <w:r w:rsidR="00C741A8">
        <w:rPr>
          <w:rFonts w:ascii="Times New Roman" w:eastAsia="Times New Roman" w:hAnsi="Times New Roman" w:cs="Times New Roman"/>
          <w:sz w:val="24"/>
          <w:szCs w:val="20"/>
        </w:rPr>
        <w:t xml:space="preserve"> ožujka</w:t>
      </w:r>
      <w:r w:rsidRPr="0032152A">
        <w:rPr>
          <w:rFonts w:ascii="Times New Roman" w:eastAsia="Times New Roman" w:hAnsi="Times New Roman" w:cs="Times New Roman"/>
          <w:sz w:val="24"/>
          <w:szCs w:val="20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Pr="0032152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32152A" w:rsidRPr="0032152A" w:rsidRDefault="0032152A" w:rsidP="00321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2152A" w:rsidRPr="0032152A" w:rsidRDefault="0032152A" w:rsidP="003215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ZAPISNIK</w:t>
      </w:r>
    </w:p>
    <w:p w:rsidR="0032152A" w:rsidRPr="0032152A" w:rsidRDefault="0032152A" w:rsidP="003215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S </w:t>
      </w: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4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. (TEMATSKE) SJEDNICE 8. SAZIVA SAVJETA ZA RAZVOJ CIVILNOGA  DRUŠTVA </w:t>
      </w:r>
    </w:p>
    <w:p w:rsidR="0032152A" w:rsidRPr="0032152A" w:rsidRDefault="0032152A" w:rsidP="0032152A">
      <w:pPr>
        <w:suppressAutoHyphens/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</w:p>
    <w:p w:rsidR="0032152A" w:rsidRPr="0032152A" w:rsidRDefault="0032152A" w:rsidP="003215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održane </w:t>
      </w: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1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7. </w:t>
      </w: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ožujka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 202</w:t>
      </w: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5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. (</w:t>
      </w: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ponedjeljak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) s početkom u 12:00 sati</w:t>
      </w:r>
    </w:p>
    <w:p w:rsidR="0032152A" w:rsidRPr="0032152A" w:rsidRDefault="0032152A" w:rsidP="003215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u</w:t>
      </w:r>
    </w:p>
    <w:p w:rsidR="0032152A" w:rsidRPr="0032152A" w:rsidRDefault="0032152A" w:rsidP="003215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Nacionalnoj i sveučilišnoj knjižnici, Hrvatske bratske zajednice 4, Zagreb, </w:t>
      </w:r>
    </w:p>
    <w:p w:rsidR="0032152A" w:rsidRPr="0032152A" w:rsidRDefault="0032152A" w:rsidP="003215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Dvorana Pomet</w:t>
      </w:r>
    </w:p>
    <w:p w:rsidR="0032152A" w:rsidRPr="0032152A" w:rsidRDefault="0032152A" w:rsidP="003215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</w:pPr>
    </w:p>
    <w:p w:rsidR="0032152A" w:rsidRPr="0032152A" w:rsidRDefault="0032152A" w:rsidP="0032152A">
      <w:pPr>
        <w:suppressAutoHyphens/>
        <w:spacing w:after="0" w:line="240" w:lineRule="auto"/>
        <w:ind w:left="720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                                                          Dnevni red</w:t>
      </w:r>
    </w:p>
    <w:p w:rsidR="0032152A" w:rsidRPr="0032152A" w:rsidRDefault="0032152A" w:rsidP="0032152A">
      <w:pPr>
        <w:suppressAutoHyphens/>
        <w:spacing w:after="0" w:line="240" w:lineRule="auto"/>
        <w:ind w:left="720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</w:p>
    <w:p w:rsidR="0032152A" w:rsidRPr="0032152A" w:rsidRDefault="0032152A" w:rsidP="0032152A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</w:pPr>
    </w:p>
    <w:p w:rsidR="0032152A" w:rsidRPr="00997C32" w:rsidRDefault="0032152A" w:rsidP="00997C3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</w:pPr>
      <w:r w:rsidRPr="00997C32"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  <w:t xml:space="preserve">Usvajanje dnevnog reda 4. sjednice </w:t>
      </w:r>
    </w:p>
    <w:p w:rsidR="0032152A" w:rsidRDefault="0032152A" w:rsidP="0032152A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</w:pPr>
      <w:r w:rsidRPr="00997C32"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  <w:t>Usvajanje zapisnika 3. sjednice 8. saziva Savjeta</w:t>
      </w:r>
    </w:p>
    <w:p w:rsidR="00997C32" w:rsidRDefault="00997C32" w:rsidP="00997C3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</w:pPr>
      <w:r w:rsidRPr="00997C32"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  <w:t>Izbor potpredsjednika Savjeta za razvoj civilnoga društva</w:t>
      </w:r>
    </w:p>
    <w:p w:rsidR="00997C32" w:rsidRDefault="00997C32" w:rsidP="00997C3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</w:pPr>
      <w:r w:rsidRPr="00997C32"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  <w:t>Izvješće o radu Savjeta za razvoj civilnoga društva u 2024. godini</w:t>
      </w:r>
    </w:p>
    <w:p w:rsidR="00997C32" w:rsidRDefault="00997C32" w:rsidP="00997C3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</w:pPr>
      <w:r w:rsidRPr="00997C32"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  <w:t>Uredba o kriterijima za utvrđivanje korisnika i načinu raspodjele dijela prihoda od igara na sreću za 2025. godinu</w:t>
      </w:r>
    </w:p>
    <w:p w:rsidR="00997C32" w:rsidRDefault="00997C32" w:rsidP="00997C3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</w:pPr>
      <w:r w:rsidRPr="00997C32"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  <w:t>Predstavljanje rezultata ankete provedene među OCD-ima o ulozi i učinkovitosti Savjeta za razvoj civilnog društva</w:t>
      </w:r>
    </w:p>
    <w:p w:rsidR="0032152A" w:rsidRPr="00997C32" w:rsidRDefault="00997C32" w:rsidP="00997C3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</w:pPr>
      <w:r w:rsidRPr="00997C32">
        <w:rPr>
          <w:rFonts w:ascii="Times New Roman" w:eastAsia="Times New Roman" w:hAnsi="Times New Roman" w:cs="Arial Unicode MS"/>
          <w:color w:val="000000"/>
          <w:kern w:val="2"/>
          <w:sz w:val="24"/>
          <w:szCs w:val="24"/>
          <w:lang w:eastAsia="hr-HR"/>
        </w:rPr>
        <w:t>Razno</w:t>
      </w:r>
    </w:p>
    <w:p w:rsidR="00997C32" w:rsidRDefault="00997C32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</w:p>
    <w:p w:rsidR="0032152A" w:rsidRPr="00B065C3" w:rsidRDefault="0032152A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</w:pP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Prisutni članovi/članice:</w:t>
      </w:r>
      <w:r w:rsidRPr="0032152A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 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Mirela Kalcina</w:t>
      </w:r>
      <w:r w:rsidRPr="0032152A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 (Ured predsjednika Vlade RH), 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Helena Beus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 (Ured za udruge),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 </w:t>
      </w:r>
      <w:r w:rsidR="006321FB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Iva Ivanković (</w:t>
      </w:r>
      <w:r w:rsidR="006321FB" w:rsidRPr="006321FB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>Ministarstvo znanosti, obrazovanja i mladih)</w:t>
      </w:r>
      <w:r w:rsidR="006321FB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, </w:t>
      </w:r>
      <w:r w:rsidR="00333E16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Mario Beko (</w:t>
      </w:r>
      <w:r w:rsidR="00333E16" w:rsidRPr="00333E16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>Nacionalna zaklada za razvoj civilnoga društva</w:t>
      </w:r>
      <w:r w:rsidR="00333E16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), 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Josip Miličević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 (Djelovanje mladih),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 Jozo Totić 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>(Djelovanje udruga proizašlih iz Domovinskog rata),</w:t>
      </w:r>
      <w:r w:rsidR="006321FB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 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Nikola Tadić 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>(Skrb o osobama s invaliditetom),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 Dubravko Šimenc 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>(Sport),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 Jasna </w:t>
      </w:r>
      <w:r w:rsidR="00526D31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M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alus Gorišek 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>(Tehnička kultura),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 Daniel Martinović 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(Zaštita i promicanje ljudskih prava), </w:t>
      </w:r>
      <w:r w:rsidR="00526D31" w:rsidRPr="00526D31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Gordana Lukić</w:t>
      </w:r>
      <w:r w:rsidR="00526D31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 (zaštita potrošača), 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Ivan Soldo </w:t>
      </w:r>
      <w:r w:rsidR="00333E16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(Zaklade), </w:t>
      </w:r>
      <w:r w:rsidR="00333E16" w:rsidRPr="00333E16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Lejla Šehić Relić</w:t>
      </w:r>
      <w:r w:rsidR="00333E16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 (demokratizacija i vladavina prava), </w:t>
      </w:r>
      <w:r w:rsidR="00333E16" w:rsidRPr="00333E16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Višnja Fortuna</w:t>
      </w:r>
      <w:r w:rsidR="00333E16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 (skrb o umirovljenicima)</w:t>
      </w:r>
      <w:r w:rsidR="00B065C3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, </w:t>
      </w:r>
      <w:r w:rsidR="00B065C3" w:rsidRPr="00B065C3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Danko Relić (zaštita zdravlja)</w:t>
      </w:r>
      <w:r w:rsidRPr="00B065C3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 </w:t>
      </w:r>
    </w:p>
    <w:p w:rsidR="00B065C3" w:rsidRPr="0032152A" w:rsidRDefault="00B065C3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</w:pPr>
    </w:p>
    <w:p w:rsidR="0032152A" w:rsidRPr="00997836" w:rsidRDefault="0032152A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</w:pP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Prisutni zamjenici/e članova: </w:t>
      </w:r>
      <w:r w:rsidR="003F709D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Ivan Bota (Ministarstvo regionalnog</w:t>
      </w:r>
      <w:r w:rsidR="008A4C3D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a</w:t>
      </w:r>
      <w:r w:rsidR="003F709D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 razvoja i fondova EU), 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Miroslav Smetiško 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(Ministarstvo rada, mirovinskoga sustava, obitelji i socijalne politike), 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 xml:space="preserve">Lina Lena Soukup 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>(Ministarstvo hrvatskih branitelja</w:t>
      </w:r>
      <w:r w:rsidRPr="0032152A">
        <w:rPr>
          <w:rFonts w:ascii="Times New Roman" w:eastAsia="Arial Unicode MS" w:hAnsi="Times New Roman" w:cs="Arial Unicode MS"/>
          <w:b/>
          <w:color w:val="000000"/>
          <w:kern w:val="2"/>
          <w:sz w:val="24"/>
          <w:szCs w:val="24"/>
          <w:lang w:eastAsia="ar-SA"/>
        </w:rPr>
        <w:t>)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, 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Gabrijela Medunić-Orlić</w:t>
      </w:r>
      <w:r w:rsidRPr="0032152A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 (Zaštita okoliša i održivi razvoj), 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Jelena Jureta Pokrovac</w:t>
      </w:r>
      <w:r w:rsidRPr="0032152A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 (Ministarstvo demografije i useljeništva), 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Ozren Pavlović Bolf</w:t>
      </w:r>
      <w:r w:rsidRPr="0032152A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 (Ministarstvo turizma i sporta),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 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Ines Loknar - Mijatović</w:t>
      </w:r>
      <w:r w:rsidRPr="0032152A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 (Ured za ljudska prava i prava nacionalnih manjina),</w:t>
      </w:r>
      <w:r w:rsidRPr="0032152A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  <w:t xml:space="preserve"> 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Matija Mrakovčić</w:t>
      </w:r>
      <w:r w:rsidRPr="0032152A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 (Kultura)</w:t>
      </w:r>
      <w:r w:rsidR="006321FB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, </w:t>
      </w:r>
      <w:r w:rsidR="006321FB" w:rsidRPr="006321FB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Kristinka Štefan (</w:t>
      </w:r>
      <w:r w:rsidR="006321FB" w:rsidRPr="006321FB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>skrb o djeci</w:t>
      </w:r>
      <w:r w:rsidR="006321FB" w:rsidRPr="006321FB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)</w:t>
      </w:r>
      <w:r w:rsidRPr="006321FB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, </w:t>
      </w:r>
      <w:r w:rsidR="00716A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Krešimir Račić </w:t>
      </w:r>
      <w:r w:rsidR="00716A3D" w:rsidRPr="00716A3D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>(Ministarstvo kulture i medija)</w:t>
      </w:r>
    </w:p>
    <w:p w:rsidR="00C741A8" w:rsidRPr="00C741A8" w:rsidRDefault="00C741A8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lastRenderedPageBreak/>
        <w:t>Ispričani zbog spriječenosti: Domagoj Mikulić (</w:t>
      </w:r>
      <w:r w:rsidRPr="00C741A8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Ministarstvo regionalnog razvoja </w:t>
      </w:r>
      <w:r w:rsidRPr="00C741A8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i fondova EU)</w:t>
      </w: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, Ružica Čavar (</w:t>
      </w:r>
      <w:r w:rsidRPr="00C741A8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>zajednica županija</w:t>
      </w: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), Olga Plazibat Novosel </w:t>
      </w:r>
      <w:r w:rsidRPr="00C741A8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>(Ministarstvo pravosuđa, uprave i digitalne transformacije)</w:t>
      </w:r>
    </w:p>
    <w:p w:rsidR="00C741A8" w:rsidRPr="0032152A" w:rsidRDefault="00C741A8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</w:p>
    <w:p w:rsidR="0032152A" w:rsidRPr="008A4C3D" w:rsidRDefault="0032152A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  <w:r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Ostali prisutni: Danijela Stepić</w:t>
      </w:r>
      <w:r w:rsidR="00997C32"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, državna rizničarka,</w:t>
      </w:r>
      <w:r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 Ana </w:t>
      </w:r>
      <w:r w:rsidR="00997C32"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Mich</w:t>
      </w:r>
      <w:r w:rsidR="006321FB"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i</w:t>
      </w:r>
      <w:r w:rsidR="00997C32"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eli Pavuna</w:t>
      </w:r>
      <w:r w:rsidR="003F709D"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, Ana Maljevac</w:t>
      </w:r>
      <w:r w:rsidR="00997C32"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 </w:t>
      </w:r>
      <w:r w:rsidRPr="008A4C3D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>iz Ministarstva financija</w:t>
      </w:r>
      <w:r w:rsidR="00526D31"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, </w:t>
      </w:r>
      <w:r w:rsidR="00716A3D"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Josip Pavić i </w:t>
      </w:r>
      <w:r w:rsidR="00526D31"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Krešimir Šamija </w:t>
      </w:r>
      <w:r w:rsidR="00526D31" w:rsidRPr="008A4C3D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iz Ministarstva turizma i sporta </w:t>
      </w:r>
    </w:p>
    <w:p w:rsidR="0032152A" w:rsidRPr="008A4C3D" w:rsidRDefault="0032152A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</w:pPr>
      <w:r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Prisutni iz Ureda za udruge</w:t>
      </w:r>
      <w:r w:rsidRPr="008A4C3D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: </w:t>
      </w:r>
      <w:r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Jelena Princivali</w:t>
      </w:r>
      <w:r w:rsidRPr="008A4C3D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>,</w:t>
      </w:r>
      <w:r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 Milijana Kastratović</w:t>
      </w:r>
      <w:r w:rsidRPr="008A4C3D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, </w:t>
      </w:r>
      <w:r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Iva Žic,</w:t>
      </w:r>
      <w:r w:rsidRPr="008A4C3D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 xml:space="preserve"> </w:t>
      </w:r>
      <w:r w:rsidRPr="008A4C3D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Goran Denis Tomašković.</w:t>
      </w:r>
    </w:p>
    <w:p w:rsidR="0032152A" w:rsidRPr="008A4C3D" w:rsidRDefault="0032152A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</w:pPr>
    </w:p>
    <w:p w:rsidR="0032152A" w:rsidRPr="00716A3D" w:rsidRDefault="0032152A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</w:pP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Ukupno je bilo prisutno 2</w:t>
      </w:r>
      <w:r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>5</w:t>
      </w:r>
      <w:r w:rsidRPr="0032152A">
        <w:rPr>
          <w:rFonts w:ascii="Times New Roman" w:eastAsia="Arial Unicode MS" w:hAnsi="Times New Roman" w:cs="Arial Unicode MS"/>
          <w:b/>
          <w:bCs/>
          <w:color w:val="000000"/>
          <w:kern w:val="2"/>
          <w:sz w:val="24"/>
          <w:szCs w:val="24"/>
          <w:lang w:eastAsia="ar-SA"/>
        </w:rPr>
        <w:t xml:space="preserve"> od 37 članova (ili zamjenika članova) Savjeta s pravom glasa (</w:t>
      </w:r>
      <w:r w:rsidR="00716A3D" w:rsidRPr="00716A3D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>11 iz tijela državne uprave i 14 iz udruga, zaklada i sindikata</w:t>
      </w:r>
      <w:r w:rsidRPr="00716A3D">
        <w:rPr>
          <w:rFonts w:ascii="Times New Roman" w:eastAsia="Arial Unicode MS" w:hAnsi="Times New Roman" w:cs="Arial Unicode MS"/>
          <w:bCs/>
          <w:color w:val="000000"/>
          <w:kern w:val="2"/>
          <w:sz w:val="24"/>
          <w:szCs w:val="24"/>
          <w:lang w:eastAsia="ar-SA"/>
        </w:rPr>
        <w:t>).</w:t>
      </w:r>
    </w:p>
    <w:p w:rsidR="0032152A" w:rsidRPr="00716A3D" w:rsidRDefault="0032152A" w:rsidP="0032152A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  <w:lang w:eastAsia="ar-SA"/>
        </w:rPr>
      </w:pPr>
    </w:p>
    <w:p w:rsidR="0032152A" w:rsidRPr="008A4C3D" w:rsidRDefault="0032152A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</w:pPr>
      <w:r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Sjednica je</w:t>
      </w:r>
      <w:r w:rsidR="00940640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održana uživo </w:t>
      </w:r>
      <w:r w:rsid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i prenošena je online putem YouT</w:t>
      </w:r>
      <w:r w:rsidR="00940640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ube kanala Ureda za udruge.</w:t>
      </w:r>
      <w:r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</w:p>
    <w:p w:rsidR="003F709D" w:rsidRPr="008A4C3D" w:rsidRDefault="003F709D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44BAF" w:rsidRPr="008A4C3D" w:rsidRDefault="00744BAF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A4C3D">
        <w:rPr>
          <w:rFonts w:ascii="Times New Roman" w:eastAsia="Arial Unicode MS" w:hAnsi="Times New Roman" w:cs="Times New Roman"/>
          <w:color w:val="000000"/>
          <w:sz w:val="24"/>
          <w:szCs w:val="24"/>
        </w:rPr>
        <w:t>Predsjednik Danko Relić pozdravlja sve prisutne na početku sjednice i predaje riječ Jeleni Princivali i Heleni Beus iz Ureda za udruge kako bi upoznale prisutne s novostima vezanim uz rad Savjeta.</w:t>
      </w:r>
    </w:p>
    <w:p w:rsidR="00744BAF" w:rsidRPr="008A4C3D" w:rsidRDefault="00744BAF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152A" w:rsidRPr="008A4C3D" w:rsidRDefault="00744BAF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A4C3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Jelena Princivali </w:t>
      </w:r>
      <w:r w:rsidR="00F9519E" w:rsidRPr="008A4C3D">
        <w:rPr>
          <w:rFonts w:ascii="Times New Roman" w:eastAsia="Arial Unicode MS" w:hAnsi="Times New Roman" w:cs="Times New Roman"/>
          <w:color w:val="000000"/>
          <w:sz w:val="24"/>
          <w:szCs w:val="24"/>
        </w:rPr>
        <w:t>obavještava prisutne kako je Vlada Republike Hrvatske na sjednici održanoj 07.03.2025. usvojila Odluku o izmjeni Odluke o osnivanju Savjeta za r</w:t>
      </w:r>
      <w:r w:rsidR="00997836">
        <w:rPr>
          <w:rFonts w:ascii="Times New Roman" w:eastAsia="Arial Unicode MS" w:hAnsi="Times New Roman" w:cs="Times New Roman"/>
          <w:color w:val="000000"/>
          <w:sz w:val="24"/>
          <w:szCs w:val="24"/>
        </w:rPr>
        <w:t>azvoj civilnoga društva.</w:t>
      </w:r>
      <w:r w:rsidR="00F9519E" w:rsidRPr="008A4C3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Odluka time stupila na snagu. Uz predmetnu Odluku Ured za udruge je na dan održavanja sjednice uputio dopis svim tijelima državne uprave kojim se traži imenovanje članova i zamjenika članova Savjeta ispred tijela državne uprave u Savjet za tijela koja su novo ustrojena i</w:t>
      </w:r>
      <w:r w:rsidR="00997836">
        <w:rPr>
          <w:rFonts w:ascii="Times New Roman" w:eastAsia="Arial Unicode MS" w:hAnsi="Times New Roman" w:cs="Times New Roman"/>
          <w:color w:val="000000"/>
          <w:sz w:val="24"/>
          <w:szCs w:val="24"/>
        </w:rPr>
        <w:t>li mijenjala naziv te je zamolila za žurno postupanje.</w:t>
      </w:r>
    </w:p>
    <w:p w:rsidR="00744BAF" w:rsidRPr="008A4C3D" w:rsidRDefault="00744BAF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44BAF" w:rsidRPr="008A4C3D" w:rsidRDefault="00744BAF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Helena Beus </w:t>
      </w:r>
      <w:r w:rsidR="00997C32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pozdravlja sve u ime Ured</w:t>
      </w:r>
      <w:r w:rsidR="00535C51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a za udruge i upoznaje sve o točkama dnevnog reda koje su uvrštene za ovu sjednicu, uz prijedlog skupine članova Savjeta da se prezentiraju rezultati ankete provedene među udrugama o percepciji Savjeta za razvoj civilnoga društva.</w:t>
      </w:r>
    </w:p>
    <w:p w:rsidR="00744BAF" w:rsidRPr="008A4C3D" w:rsidRDefault="00744BAF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F9519E" w:rsidRPr="008A4C3D" w:rsidRDefault="008A4C3D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Gabrijela Medunić-</w:t>
      </w:r>
      <w:r w:rsidR="00F9519E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Orlić </w:t>
      </w:r>
      <w:r w:rsidR="00F27B9E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je skrenula pažnju da kao zamjenica članice već duže vrijeme pokriva i mjesto člana </w:t>
      </w:r>
      <w:r w:rsidR="00F27B9E" w:rsidRPr="00F27B9E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Savjeta ispred udruga u području zaštite okoliša i održivog razvoja</w:t>
      </w:r>
      <w:r w:rsidR="00F27B9E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te joj to predstavlja veliki organizacijski izazov.</w:t>
      </w:r>
    </w:p>
    <w:p w:rsidR="00535C51" w:rsidRPr="008A4C3D" w:rsidRDefault="00535C51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Helena Beus odgovara da će Ured za udruge za područje zaštite okoliša i održivog razvoja obja</w:t>
      </w:r>
      <w:r w:rsidR="00F27B9E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viti ponovljeni javni poziv za to područje.</w:t>
      </w:r>
    </w:p>
    <w:p w:rsidR="00F9519E" w:rsidRPr="008A4C3D" w:rsidRDefault="00F9519E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32152A" w:rsidRPr="008A4C3D" w:rsidRDefault="00744BAF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Predsjednik konstatira da je </w:t>
      </w:r>
      <w:r w:rsidR="00940640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u</w:t>
      </w:r>
      <w:r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tvrđen kvorum i da postoje preduvjeti za održavanje sjednice.</w:t>
      </w:r>
    </w:p>
    <w:p w:rsidR="0032152A" w:rsidRPr="008A4C3D" w:rsidRDefault="0032152A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32152A" w:rsidRPr="008A4C3D" w:rsidRDefault="0032152A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u w:val="single"/>
          <w:lang w:eastAsia="ar-SA"/>
        </w:rPr>
      </w:pPr>
      <w:r w:rsidRPr="008A4C3D"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u w:val="single"/>
          <w:lang w:eastAsia="ar-SA"/>
        </w:rPr>
        <w:t xml:space="preserve">Ad 1. - Usvajanje dnevnog reda </w:t>
      </w:r>
      <w:r w:rsidR="00940640" w:rsidRPr="008A4C3D"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u w:val="single"/>
          <w:lang w:eastAsia="ar-SA"/>
        </w:rPr>
        <w:t>4</w:t>
      </w:r>
      <w:r w:rsidRPr="008A4C3D"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u w:val="single"/>
          <w:lang w:eastAsia="ar-SA"/>
        </w:rPr>
        <w:t>. sjednice</w:t>
      </w:r>
    </w:p>
    <w:p w:rsidR="0032152A" w:rsidRPr="008A4C3D" w:rsidRDefault="0032152A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997C32" w:rsidRPr="00F27B9E" w:rsidRDefault="00535C51" w:rsidP="00F27B9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U sklopu poziva na sjednicu, članovi Savjeta dobili</w:t>
      </w:r>
      <w:r w:rsidR="00F27B9E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su predloženi Dnevni red.</w:t>
      </w:r>
      <w:r w:rsidR="00F27B9E" w:rsidRPr="00F27B9E">
        <w:t xml:space="preserve"> </w:t>
      </w:r>
      <w:r w:rsidR="00F27B9E" w:rsidRPr="00F27B9E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Dnevni red je jednoglasno usvojen.</w:t>
      </w:r>
    </w:p>
    <w:p w:rsidR="00997C32" w:rsidRPr="008A4C3D" w:rsidRDefault="00997C32" w:rsidP="008A4C3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940640" w:rsidRDefault="00997836" w:rsidP="00F27B9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Predsjednik je obavijestio o</w:t>
      </w:r>
      <w:r w:rsidR="00744BAF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prijedlog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u</w:t>
      </w:r>
      <w:r w:rsidR="00744BAF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Vanje Mladineo da se na sjednicu Savjeta uvrsti točka dnevnog reda </w:t>
      </w:r>
      <w:r w:rsidR="00F9519E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Izvješća o vladavini p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rava EK. P</w:t>
      </w:r>
      <w:r w:rsidR="00F9519E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rijedlog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je evidentiran i bit će</w:t>
      </w:r>
      <w:r w:rsidR="00F9519E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uvršten </w:t>
      </w:r>
      <w:r w:rsidR="00F9519E" w:rsidRPr="008A4C3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na jednu od slijedećih sjednica Savjeta.</w:t>
      </w:r>
    </w:p>
    <w:p w:rsidR="00F27B9E" w:rsidRPr="00F27B9E" w:rsidRDefault="00F27B9E" w:rsidP="00F27B9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32152A" w:rsidRPr="008A4C3D" w:rsidRDefault="00940640" w:rsidP="008A4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8A4C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Ad 2. - Usvajanje zapisnika 3</w:t>
      </w:r>
      <w:r w:rsidR="0032152A" w:rsidRPr="008A4C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. sjednice 8. saziva Savjeta</w:t>
      </w:r>
    </w:p>
    <w:p w:rsidR="0032152A" w:rsidRPr="008A4C3D" w:rsidRDefault="0032152A" w:rsidP="008A4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32152A" w:rsidRPr="008A4C3D" w:rsidRDefault="00940640" w:rsidP="008A4C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A4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Zapisnik s 3</w:t>
      </w:r>
      <w:r w:rsidR="0032152A" w:rsidRPr="008A4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</w:t>
      </w:r>
      <w:r w:rsidRPr="008A4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ice 8. saziva Savjeta je</w:t>
      </w:r>
      <w:r w:rsidR="0032152A" w:rsidRPr="008A4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A4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jednoglasno usvojen</w:t>
      </w:r>
      <w:r w:rsidR="0032152A" w:rsidRPr="008A4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F30E80" w:rsidRPr="008A4C3D" w:rsidRDefault="00F30E80" w:rsidP="008A4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C85" w:rsidRPr="008A4C3D" w:rsidRDefault="00B80C85" w:rsidP="008A4C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C3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 3. Izbor </w:t>
      </w:r>
      <w:r w:rsidR="00997C32" w:rsidRPr="008A4C3D">
        <w:rPr>
          <w:rFonts w:ascii="Times New Roman" w:hAnsi="Times New Roman" w:cs="Times New Roman"/>
          <w:b/>
          <w:sz w:val="24"/>
          <w:szCs w:val="24"/>
          <w:u w:val="single"/>
        </w:rPr>
        <w:t>potpredsjednika</w:t>
      </w:r>
      <w:r w:rsidRPr="008A4C3D">
        <w:rPr>
          <w:rFonts w:ascii="Times New Roman" w:hAnsi="Times New Roman" w:cs="Times New Roman"/>
          <w:b/>
          <w:sz w:val="24"/>
          <w:szCs w:val="24"/>
          <w:u w:val="single"/>
        </w:rPr>
        <w:t xml:space="preserve"> Savjeta za razvoj civilnoga društva</w:t>
      </w:r>
    </w:p>
    <w:p w:rsidR="00F42CA0" w:rsidRDefault="00F42CA0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031EC" w:rsidRPr="008A4C3D">
        <w:rPr>
          <w:rFonts w:ascii="Times New Roman" w:hAnsi="Times New Roman" w:cs="Times New Roman"/>
          <w:sz w:val="24"/>
          <w:szCs w:val="24"/>
        </w:rPr>
        <w:t xml:space="preserve"> skladu s Poslovnikom o radu Savjeta za razvoj civilnoga društva (čl. 7., st. 2.) potpredsjednik (zamjenik predsjednika) Savjeta mora biti izabran iz rada tijela državne uprave ili ureda Vlade RH. </w:t>
      </w:r>
    </w:p>
    <w:p w:rsidR="00997836" w:rsidRDefault="00F42CA0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44BAF" w:rsidRPr="008A4C3D">
        <w:rPr>
          <w:rFonts w:ascii="Times New Roman" w:hAnsi="Times New Roman" w:cs="Times New Roman"/>
          <w:sz w:val="24"/>
          <w:szCs w:val="24"/>
        </w:rPr>
        <w:t>redstavnici tijela državne uprave usuglasili</w:t>
      </w:r>
      <w:r>
        <w:rPr>
          <w:rFonts w:ascii="Times New Roman" w:hAnsi="Times New Roman" w:cs="Times New Roman"/>
          <w:sz w:val="24"/>
          <w:szCs w:val="24"/>
        </w:rPr>
        <w:t xml:space="preserve"> su se</w:t>
      </w:r>
      <w:r w:rsidR="00744BAF" w:rsidRPr="008A4C3D">
        <w:rPr>
          <w:rFonts w:ascii="Times New Roman" w:hAnsi="Times New Roman" w:cs="Times New Roman"/>
          <w:sz w:val="24"/>
          <w:szCs w:val="24"/>
        </w:rPr>
        <w:t xml:space="preserve"> da kandidat za mjesto zamjenika predsjednika Savjeta bude Domagoj Mikulić, državni tajnik u Ministarstvu regionalnog razvoja</w:t>
      </w:r>
      <w:r w:rsidR="000F0420">
        <w:rPr>
          <w:rFonts w:ascii="Times New Roman" w:hAnsi="Times New Roman" w:cs="Times New Roman"/>
          <w:sz w:val="24"/>
          <w:szCs w:val="24"/>
        </w:rPr>
        <w:t xml:space="preserve"> i fondova E</w:t>
      </w:r>
      <w:r w:rsidR="00744BAF" w:rsidRPr="008A4C3D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9A4">
        <w:rPr>
          <w:rFonts w:ascii="Times New Roman" w:hAnsi="Times New Roman" w:cs="Times New Roman"/>
          <w:sz w:val="24"/>
          <w:szCs w:val="24"/>
        </w:rPr>
        <w:t>Zamjenik člana,</w:t>
      </w:r>
      <w:r w:rsidR="00744BAF" w:rsidRPr="008A4C3D">
        <w:rPr>
          <w:rFonts w:ascii="Times New Roman" w:hAnsi="Times New Roman" w:cs="Times New Roman"/>
          <w:sz w:val="24"/>
          <w:szCs w:val="24"/>
        </w:rPr>
        <w:t xml:space="preserve"> Ivan Bota</w:t>
      </w:r>
      <w:r w:rsidR="00997C32" w:rsidRPr="008A4C3D">
        <w:rPr>
          <w:rFonts w:ascii="Times New Roman" w:hAnsi="Times New Roman" w:cs="Times New Roman"/>
          <w:sz w:val="24"/>
          <w:szCs w:val="24"/>
        </w:rPr>
        <w:t xml:space="preserve"> pozdravlja sve prisutne u ime Domagoja Mikulića</w:t>
      </w:r>
      <w:r w:rsidR="003109A4">
        <w:rPr>
          <w:rFonts w:ascii="Times New Roman" w:hAnsi="Times New Roman" w:cs="Times New Roman"/>
          <w:sz w:val="24"/>
          <w:szCs w:val="24"/>
        </w:rPr>
        <w:t xml:space="preserve"> koji prihvaća kandidaturu</w:t>
      </w:r>
      <w:r w:rsidR="00B031EC" w:rsidRPr="008A4C3D">
        <w:rPr>
          <w:rFonts w:ascii="Times New Roman" w:hAnsi="Times New Roman" w:cs="Times New Roman"/>
          <w:sz w:val="24"/>
          <w:szCs w:val="24"/>
        </w:rPr>
        <w:t xml:space="preserve"> te se u njegovo ime ispričava</w:t>
      </w:r>
      <w:r w:rsidR="003109A4">
        <w:rPr>
          <w:rFonts w:ascii="Times New Roman" w:hAnsi="Times New Roman" w:cs="Times New Roman"/>
          <w:sz w:val="24"/>
          <w:szCs w:val="24"/>
        </w:rPr>
        <w:t xml:space="preserve"> zbog nedolaska jer je neposredno prije održavanja Sjednice imao neodgodivu obvezu.</w:t>
      </w:r>
      <w:r w:rsidR="00B031EC" w:rsidRPr="008A4C3D">
        <w:rPr>
          <w:rFonts w:ascii="Times New Roman" w:hAnsi="Times New Roman" w:cs="Times New Roman"/>
          <w:sz w:val="24"/>
          <w:szCs w:val="24"/>
        </w:rPr>
        <w:t xml:space="preserve"> Dalje upoznaje sve s kratkim životopisom kandidata.</w:t>
      </w:r>
      <w:r w:rsidR="00997C32" w:rsidRPr="008A4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C3D" w:rsidRPr="008A4C3D" w:rsidRDefault="00997836" w:rsidP="00997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Održano je javno glasovanje. Predsjednik </w:t>
      </w:r>
      <w:r w:rsidR="00997C32" w:rsidRPr="008A4C3D">
        <w:rPr>
          <w:rFonts w:ascii="Times New Roman" w:hAnsi="Times New Roman" w:cs="Times New Roman"/>
          <w:sz w:val="24"/>
          <w:szCs w:val="24"/>
        </w:rPr>
        <w:t>konstatira da je jednoglasno za zamjenika predsjednika Savjeta izabran Domagoj Mikulić.</w:t>
      </w:r>
    </w:p>
    <w:p w:rsidR="00744BAF" w:rsidRPr="008A4C3D" w:rsidRDefault="00535C51" w:rsidP="008A4C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C3D">
        <w:rPr>
          <w:rFonts w:ascii="Times New Roman" w:hAnsi="Times New Roman" w:cs="Times New Roman"/>
          <w:b/>
          <w:sz w:val="24"/>
          <w:szCs w:val="24"/>
          <w:u w:val="single"/>
        </w:rPr>
        <w:t>Ad 4.</w:t>
      </w:r>
      <w:r w:rsidR="00B031EC" w:rsidRPr="008A4C3D">
        <w:rPr>
          <w:rFonts w:ascii="Times New Roman" w:hAnsi="Times New Roman" w:cs="Times New Roman"/>
          <w:b/>
          <w:sz w:val="24"/>
          <w:szCs w:val="24"/>
          <w:u w:val="single"/>
        </w:rPr>
        <w:t>Izvješće o radu Savjeta za razvoj civilnoga društva u 2024. godini</w:t>
      </w:r>
      <w:r w:rsidRPr="008A4C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80C85" w:rsidRPr="008A4C3D" w:rsidRDefault="00F42CA0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Princivali je upoznala prisutne sa predmetnim Izvješćem i procedurom koja je potrebna za usvajanje na koordinaciji Vlade RH.</w:t>
      </w:r>
    </w:p>
    <w:p w:rsidR="00A57A67" w:rsidRPr="008A4C3D" w:rsidRDefault="008A4C3D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Gabrijela Medunić-</w:t>
      </w:r>
      <w:r w:rsidR="00F42CA0">
        <w:rPr>
          <w:rFonts w:ascii="Times New Roman" w:hAnsi="Times New Roman" w:cs="Times New Roman"/>
          <w:sz w:val="24"/>
          <w:szCs w:val="24"/>
        </w:rPr>
        <w:t xml:space="preserve">Orlić </w:t>
      </w:r>
      <w:r w:rsidR="00522C9A" w:rsidRPr="008A4C3D">
        <w:rPr>
          <w:rFonts w:ascii="Times New Roman" w:hAnsi="Times New Roman" w:cs="Times New Roman"/>
          <w:sz w:val="24"/>
          <w:szCs w:val="24"/>
        </w:rPr>
        <w:t>komentira</w:t>
      </w:r>
      <w:r w:rsidR="00F42CA0">
        <w:rPr>
          <w:rFonts w:ascii="Times New Roman" w:hAnsi="Times New Roman" w:cs="Times New Roman"/>
          <w:sz w:val="24"/>
          <w:szCs w:val="24"/>
        </w:rPr>
        <w:t xml:space="preserve">jući Izvješće postavlja pitanje o koracima donošenja  </w:t>
      </w:r>
      <w:r w:rsidR="00A57A67" w:rsidRPr="008A4C3D">
        <w:rPr>
          <w:rFonts w:ascii="Times New Roman" w:hAnsi="Times New Roman" w:cs="Times New Roman"/>
          <w:sz w:val="24"/>
          <w:szCs w:val="24"/>
        </w:rPr>
        <w:t xml:space="preserve"> </w:t>
      </w:r>
      <w:r w:rsidR="008556E8">
        <w:rPr>
          <w:rFonts w:ascii="Times New Roman" w:hAnsi="Times New Roman" w:cs="Times New Roman"/>
          <w:sz w:val="24"/>
          <w:szCs w:val="24"/>
        </w:rPr>
        <w:t>Nacionalnog plana.</w:t>
      </w:r>
      <w:r w:rsidR="00A57A67" w:rsidRPr="008A4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C9A" w:rsidRPr="008A4C3D" w:rsidRDefault="00A57A67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Helena Beus odgovara kako se postupak upućivanja Nacionalnog plana stvaranja poticajnog okruženja za razvoj civilnoga druš</w:t>
      </w:r>
      <w:r w:rsidR="00F42CA0">
        <w:rPr>
          <w:rFonts w:ascii="Times New Roman" w:hAnsi="Times New Roman" w:cs="Times New Roman"/>
          <w:sz w:val="24"/>
          <w:szCs w:val="24"/>
        </w:rPr>
        <w:t>tva na radnu skupinu</w:t>
      </w:r>
      <w:r w:rsidRPr="008A4C3D">
        <w:rPr>
          <w:rFonts w:ascii="Times New Roman" w:hAnsi="Times New Roman" w:cs="Times New Roman"/>
          <w:sz w:val="24"/>
          <w:szCs w:val="24"/>
        </w:rPr>
        <w:t>, produljio iz razloga što je Ured za udruge čekao posljednje podatke o financiranju udruga kako bi se ažurirao prijedlog Nacionalno</w:t>
      </w:r>
      <w:r w:rsidR="008556E8">
        <w:rPr>
          <w:rFonts w:ascii="Times New Roman" w:hAnsi="Times New Roman" w:cs="Times New Roman"/>
          <w:sz w:val="24"/>
          <w:szCs w:val="24"/>
        </w:rPr>
        <w:t>g plana. Navodi kako će se organizirati tematska sjednica</w:t>
      </w:r>
      <w:r w:rsidR="00286CE5">
        <w:rPr>
          <w:rFonts w:ascii="Times New Roman" w:hAnsi="Times New Roman" w:cs="Times New Roman"/>
          <w:sz w:val="24"/>
          <w:szCs w:val="24"/>
        </w:rPr>
        <w:t xml:space="preserve"> Savjeta</w:t>
      </w:r>
      <w:r w:rsidR="008556E8">
        <w:rPr>
          <w:rFonts w:ascii="Times New Roman" w:hAnsi="Times New Roman" w:cs="Times New Roman"/>
          <w:sz w:val="24"/>
          <w:szCs w:val="24"/>
        </w:rPr>
        <w:t xml:space="preserve"> o NP, ali vjerojatno to neće b</w:t>
      </w:r>
      <w:r w:rsidR="00286CE5">
        <w:rPr>
          <w:rFonts w:ascii="Times New Roman" w:hAnsi="Times New Roman" w:cs="Times New Roman"/>
          <w:sz w:val="24"/>
          <w:szCs w:val="24"/>
        </w:rPr>
        <w:t xml:space="preserve">iti prva sljedeća sjednica jer </w:t>
      </w:r>
      <w:r w:rsidR="008556E8">
        <w:rPr>
          <w:rFonts w:ascii="Times New Roman" w:hAnsi="Times New Roman" w:cs="Times New Roman"/>
          <w:sz w:val="24"/>
          <w:szCs w:val="24"/>
        </w:rPr>
        <w:t>predložena tematska sjednica</w:t>
      </w:r>
      <w:r w:rsidR="003F5BBC">
        <w:rPr>
          <w:rFonts w:ascii="Times New Roman" w:hAnsi="Times New Roman" w:cs="Times New Roman"/>
          <w:sz w:val="24"/>
          <w:szCs w:val="24"/>
        </w:rPr>
        <w:t xml:space="preserve"> o </w:t>
      </w:r>
      <w:r w:rsidRPr="008A4C3D">
        <w:rPr>
          <w:rFonts w:ascii="Times New Roman" w:hAnsi="Times New Roman" w:cs="Times New Roman"/>
          <w:sz w:val="24"/>
          <w:szCs w:val="24"/>
        </w:rPr>
        <w:t>I</w:t>
      </w:r>
      <w:r w:rsidR="003F5BBC">
        <w:rPr>
          <w:rFonts w:ascii="Times New Roman" w:hAnsi="Times New Roman" w:cs="Times New Roman"/>
          <w:sz w:val="24"/>
          <w:szCs w:val="24"/>
        </w:rPr>
        <w:t>zvješću</w:t>
      </w:r>
      <w:r w:rsidRPr="008A4C3D">
        <w:rPr>
          <w:rFonts w:ascii="Times New Roman" w:hAnsi="Times New Roman" w:cs="Times New Roman"/>
          <w:sz w:val="24"/>
          <w:szCs w:val="24"/>
        </w:rPr>
        <w:t xml:space="preserve"> o vladavini prava.      </w:t>
      </w:r>
      <w:r w:rsidR="00522C9A" w:rsidRPr="008A4C3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3605F" w:rsidRPr="008A4C3D" w:rsidRDefault="00F30E80" w:rsidP="008A4C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C3D">
        <w:rPr>
          <w:rFonts w:ascii="Times New Roman" w:hAnsi="Times New Roman" w:cs="Times New Roman"/>
          <w:b/>
          <w:sz w:val="24"/>
          <w:szCs w:val="24"/>
          <w:u w:val="single"/>
        </w:rPr>
        <w:t xml:space="preserve">Ad </w:t>
      </w:r>
      <w:r w:rsidR="00997C32" w:rsidRPr="008A4C3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A4C3D">
        <w:rPr>
          <w:rFonts w:ascii="Times New Roman" w:hAnsi="Times New Roman" w:cs="Times New Roman"/>
          <w:b/>
          <w:sz w:val="24"/>
          <w:szCs w:val="24"/>
          <w:u w:val="single"/>
        </w:rPr>
        <w:t>.Prijedlog Uredbe o kriterijima za utvrđivanje korisnika i načinu raspodjele dijela prihoda od igara na sreću za 2025. godinu</w:t>
      </w:r>
    </w:p>
    <w:p w:rsidR="00F30E80" w:rsidRPr="008A4C3D" w:rsidRDefault="003F319D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Predsjednik Danko Relić upoznaje prisutne s točkom dnevnog reda te navodi kako je prijedlog Uredbe pripremljen na osnovi sektorskih analiza i st</w:t>
      </w:r>
      <w:r w:rsidR="003F5BBC">
        <w:rPr>
          <w:rFonts w:ascii="Times New Roman" w:hAnsi="Times New Roman" w:cs="Times New Roman"/>
          <w:sz w:val="24"/>
          <w:szCs w:val="24"/>
        </w:rPr>
        <w:t>varnih potreba civilnog društva</w:t>
      </w:r>
      <w:r w:rsidR="00E77C5F">
        <w:rPr>
          <w:rFonts w:ascii="Times New Roman" w:hAnsi="Times New Roman" w:cs="Times New Roman"/>
          <w:sz w:val="24"/>
          <w:szCs w:val="24"/>
        </w:rPr>
        <w:t xml:space="preserve"> te daje riječ Heleni Beus, a zatim Danijeli Stepić, državnoj rizničarki iz Ministarstva financija.</w:t>
      </w:r>
    </w:p>
    <w:p w:rsidR="003F319D" w:rsidRPr="008A4C3D" w:rsidRDefault="003F319D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Helena Beus</w:t>
      </w:r>
      <w:r w:rsidR="00286CE5">
        <w:rPr>
          <w:rFonts w:ascii="Times New Roman" w:hAnsi="Times New Roman" w:cs="Times New Roman"/>
          <w:sz w:val="24"/>
          <w:szCs w:val="24"/>
        </w:rPr>
        <w:t xml:space="preserve"> navodi kako postoje novosti u</w:t>
      </w:r>
      <w:r w:rsidRPr="008A4C3D">
        <w:rPr>
          <w:rFonts w:ascii="Times New Roman" w:hAnsi="Times New Roman" w:cs="Times New Roman"/>
          <w:sz w:val="24"/>
          <w:szCs w:val="24"/>
        </w:rPr>
        <w:t xml:space="preserve"> </w:t>
      </w:r>
      <w:r w:rsidR="002A00D4" w:rsidRPr="008A4C3D">
        <w:rPr>
          <w:rFonts w:ascii="Times New Roman" w:hAnsi="Times New Roman" w:cs="Times New Roman"/>
          <w:sz w:val="24"/>
          <w:szCs w:val="24"/>
        </w:rPr>
        <w:t xml:space="preserve">prijedlogu </w:t>
      </w:r>
      <w:r w:rsidRPr="008A4C3D">
        <w:rPr>
          <w:rFonts w:ascii="Times New Roman" w:hAnsi="Times New Roman" w:cs="Times New Roman"/>
          <w:sz w:val="24"/>
          <w:szCs w:val="24"/>
        </w:rPr>
        <w:t>Uredb</w:t>
      </w:r>
      <w:r w:rsidR="002A00D4" w:rsidRPr="008A4C3D">
        <w:rPr>
          <w:rFonts w:ascii="Times New Roman" w:hAnsi="Times New Roman" w:cs="Times New Roman"/>
          <w:sz w:val="24"/>
          <w:szCs w:val="24"/>
        </w:rPr>
        <w:t>e</w:t>
      </w:r>
      <w:r w:rsidRPr="008A4C3D">
        <w:rPr>
          <w:rFonts w:ascii="Times New Roman" w:hAnsi="Times New Roman" w:cs="Times New Roman"/>
          <w:sz w:val="24"/>
          <w:szCs w:val="24"/>
        </w:rPr>
        <w:t xml:space="preserve"> </w:t>
      </w:r>
      <w:r w:rsidR="002A00D4" w:rsidRPr="008A4C3D">
        <w:rPr>
          <w:rFonts w:ascii="Times New Roman" w:hAnsi="Times New Roman" w:cs="Times New Roman"/>
          <w:sz w:val="24"/>
          <w:szCs w:val="24"/>
        </w:rPr>
        <w:t>a to je brisanje točke</w:t>
      </w:r>
      <w:r w:rsidRPr="008A4C3D">
        <w:rPr>
          <w:rFonts w:ascii="Times New Roman" w:hAnsi="Times New Roman" w:cs="Times New Roman"/>
          <w:sz w:val="24"/>
          <w:szCs w:val="24"/>
        </w:rPr>
        <w:t xml:space="preserve"> 4. iz prošl</w:t>
      </w:r>
      <w:r w:rsidR="002A00D4" w:rsidRPr="008A4C3D">
        <w:rPr>
          <w:rFonts w:ascii="Times New Roman" w:hAnsi="Times New Roman" w:cs="Times New Roman"/>
          <w:sz w:val="24"/>
          <w:szCs w:val="24"/>
        </w:rPr>
        <w:t>ogodišnje</w:t>
      </w:r>
      <w:r w:rsidRPr="008A4C3D">
        <w:rPr>
          <w:rFonts w:ascii="Times New Roman" w:hAnsi="Times New Roman" w:cs="Times New Roman"/>
          <w:sz w:val="24"/>
          <w:szCs w:val="24"/>
        </w:rPr>
        <w:t xml:space="preserve"> </w:t>
      </w:r>
      <w:r w:rsidR="002A00D4" w:rsidRPr="008A4C3D">
        <w:rPr>
          <w:rFonts w:ascii="Times New Roman" w:hAnsi="Times New Roman" w:cs="Times New Roman"/>
          <w:sz w:val="24"/>
          <w:szCs w:val="24"/>
        </w:rPr>
        <w:t>Uredbe, te da se u</w:t>
      </w:r>
      <w:r w:rsidRPr="008A4C3D">
        <w:rPr>
          <w:rFonts w:ascii="Times New Roman" w:hAnsi="Times New Roman" w:cs="Times New Roman"/>
          <w:sz w:val="24"/>
          <w:szCs w:val="24"/>
        </w:rPr>
        <w:t xml:space="preserve">vodi kao novo obveza izvještavanja od strane davatelja financijskih sredstava na mjesečnoj razini koja će pomoći Uredu za udruge u pripremi slijedećih Uredbi. </w:t>
      </w:r>
    </w:p>
    <w:p w:rsidR="003F319D" w:rsidRPr="008A4C3D" w:rsidRDefault="002A00D4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D</w:t>
      </w:r>
      <w:r w:rsidR="003F319D" w:rsidRPr="008A4C3D">
        <w:rPr>
          <w:rFonts w:ascii="Times New Roman" w:hAnsi="Times New Roman" w:cs="Times New Roman"/>
          <w:sz w:val="24"/>
          <w:szCs w:val="24"/>
        </w:rPr>
        <w:t>anijela Stepić</w:t>
      </w:r>
      <w:r w:rsidR="00FE3CA0" w:rsidRPr="008A4C3D">
        <w:rPr>
          <w:rFonts w:ascii="Times New Roman" w:hAnsi="Times New Roman" w:cs="Times New Roman"/>
          <w:sz w:val="24"/>
          <w:szCs w:val="24"/>
        </w:rPr>
        <w:t>, državna rizničarka,</w:t>
      </w:r>
      <w:r w:rsidR="003F319D" w:rsidRPr="008A4C3D">
        <w:rPr>
          <w:rFonts w:ascii="Times New Roman" w:hAnsi="Times New Roman" w:cs="Times New Roman"/>
          <w:sz w:val="24"/>
          <w:szCs w:val="24"/>
        </w:rPr>
        <w:t xml:space="preserve"> pozdravlja sve prisutne u ime Ministarstva financija te </w:t>
      </w:r>
      <w:r w:rsidR="00BA13EB" w:rsidRPr="008A4C3D">
        <w:rPr>
          <w:rFonts w:ascii="Times New Roman" w:hAnsi="Times New Roman" w:cs="Times New Roman"/>
          <w:sz w:val="24"/>
          <w:szCs w:val="24"/>
        </w:rPr>
        <w:t>iznosi kako</w:t>
      </w:r>
      <w:r w:rsidRPr="008A4C3D">
        <w:rPr>
          <w:rFonts w:ascii="Times New Roman" w:hAnsi="Times New Roman" w:cs="Times New Roman"/>
          <w:sz w:val="24"/>
          <w:szCs w:val="24"/>
        </w:rPr>
        <w:t xml:space="preserve"> je Ministarstvo financija podržalo izradu prijedloga Uredbe kroz izražene financijske pokazatelje i predviđene kriterije, uzimajući u obzir ostvarenje prihoda od igara na sreću i </w:t>
      </w:r>
      <w:r w:rsidR="004D7300" w:rsidRPr="008A4C3D">
        <w:rPr>
          <w:rFonts w:ascii="Times New Roman" w:hAnsi="Times New Roman" w:cs="Times New Roman"/>
          <w:sz w:val="24"/>
          <w:szCs w:val="24"/>
        </w:rPr>
        <w:t>njihovu raspodjelu u prošloj godini. Dalje, navodi kako je ovo ostvarenje bilo i veće od predviđenog proračunom i njegovim rebalansom a uzeta su u obzir i još raspoloživa sredstva, odnosno sredstva koja nisu utrošena u prošloj godini. Ministarstvo financija pruža punu podršku Uredu za udruge Vlade RH te n</w:t>
      </w:r>
      <w:r w:rsidR="00BA13EB" w:rsidRPr="008A4C3D">
        <w:rPr>
          <w:rFonts w:ascii="Times New Roman" w:hAnsi="Times New Roman" w:cs="Times New Roman"/>
          <w:sz w:val="24"/>
          <w:szCs w:val="24"/>
        </w:rPr>
        <w:t xml:space="preserve">avodi kako </w:t>
      </w:r>
      <w:r w:rsidR="004D7300" w:rsidRPr="008A4C3D">
        <w:rPr>
          <w:rFonts w:ascii="Times New Roman" w:hAnsi="Times New Roman" w:cs="Times New Roman"/>
          <w:sz w:val="24"/>
          <w:szCs w:val="24"/>
        </w:rPr>
        <w:t>pozdravlja</w:t>
      </w:r>
      <w:r w:rsidR="00BA13EB" w:rsidRPr="008A4C3D">
        <w:rPr>
          <w:rFonts w:ascii="Times New Roman" w:hAnsi="Times New Roman" w:cs="Times New Roman"/>
          <w:sz w:val="24"/>
          <w:szCs w:val="24"/>
        </w:rPr>
        <w:t xml:space="preserve"> Ured za udruge u uvođenju novosti vezane uz najavu izvješćivanja na mjesečnoj razini. </w:t>
      </w:r>
    </w:p>
    <w:p w:rsidR="00A0747A" w:rsidRPr="008A4C3D" w:rsidRDefault="00A0747A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 xml:space="preserve">Jelena Jureta Pokrovac u ime Ministarstva demografije i useljeništva iznosi kako je za njihovo područje </w:t>
      </w:r>
      <w:r w:rsidR="00BF1574">
        <w:rPr>
          <w:rFonts w:ascii="Times New Roman" w:hAnsi="Times New Roman" w:cs="Times New Roman"/>
          <w:sz w:val="24"/>
          <w:szCs w:val="24"/>
        </w:rPr>
        <w:t xml:space="preserve">predviđen postotak na </w:t>
      </w:r>
      <w:r w:rsidRPr="008A4C3D">
        <w:rPr>
          <w:rFonts w:ascii="Times New Roman" w:hAnsi="Times New Roman" w:cs="Times New Roman"/>
          <w:sz w:val="24"/>
          <w:szCs w:val="24"/>
        </w:rPr>
        <w:t>osnovi sektorskih analiza iz listopada 2024. godine. No kako je riječ o novo</w:t>
      </w:r>
      <w:r w:rsidR="003109A4">
        <w:rPr>
          <w:rFonts w:ascii="Times New Roman" w:hAnsi="Times New Roman" w:cs="Times New Roman"/>
          <w:sz w:val="24"/>
          <w:szCs w:val="24"/>
        </w:rPr>
        <w:t>osnovanom Ministarstvu, za područje useljeništva planirane su</w:t>
      </w:r>
      <w:r w:rsidRPr="008A4C3D">
        <w:rPr>
          <w:rFonts w:ascii="Times New Roman" w:hAnsi="Times New Roman" w:cs="Times New Roman"/>
          <w:sz w:val="24"/>
          <w:szCs w:val="24"/>
        </w:rPr>
        <w:t xml:space="preserve"> no</w:t>
      </w:r>
      <w:r w:rsidR="003109A4">
        <w:rPr>
          <w:rFonts w:ascii="Times New Roman" w:hAnsi="Times New Roman" w:cs="Times New Roman"/>
          <w:sz w:val="24"/>
          <w:szCs w:val="24"/>
        </w:rPr>
        <w:t>ve mjere i aktivnosti te je potrebno povećati postotak sredstava za dodatna područja.</w:t>
      </w:r>
    </w:p>
    <w:p w:rsidR="00BA13EB" w:rsidRPr="008A4C3D" w:rsidRDefault="00BA13EB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Josip Miličević</w:t>
      </w:r>
      <w:r w:rsidR="008F7A1D" w:rsidRPr="008A4C3D">
        <w:rPr>
          <w:rFonts w:ascii="Times New Roman" w:hAnsi="Times New Roman" w:cs="Times New Roman"/>
          <w:sz w:val="24"/>
          <w:szCs w:val="24"/>
        </w:rPr>
        <w:t xml:space="preserve"> pohvaljuje uvođenje financijsko izvješćivanje na mjesečnoj razini kao novost u prijedlogu Uredbe. Nadalje, </w:t>
      </w:r>
      <w:r w:rsidR="00A0747A" w:rsidRPr="008A4C3D">
        <w:rPr>
          <w:rFonts w:ascii="Times New Roman" w:hAnsi="Times New Roman" w:cs="Times New Roman"/>
          <w:sz w:val="24"/>
          <w:szCs w:val="24"/>
        </w:rPr>
        <w:t>navodi k</w:t>
      </w:r>
      <w:r w:rsidR="00160E76">
        <w:rPr>
          <w:rFonts w:ascii="Times New Roman" w:hAnsi="Times New Roman" w:cs="Times New Roman"/>
          <w:sz w:val="24"/>
          <w:szCs w:val="24"/>
        </w:rPr>
        <w:t xml:space="preserve">ako nema ništa protiv da se povećavaju sredstva za sport, ali sport u raspodjeli sredstava godinama dobiva više sredstava od drugih područja kao što su </w:t>
      </w:r>
      <w:r w:rsidR="007D507A">
        <w:rPr>
          <w:rFonts w:ascii="Times New Roman" w:hAnsi="Times New Roman" w:cs="Times New Roman"/>
          <w:sz w:val="24"/>
          <w:szCs w:val="24"/>
        </w:rPr>
        <w:t xml:space="preserve"> </w:t>
      </w:r>
      <w:r w:rsidRPr="008A4C3D">
        <w:rPr>
          <w:rFonts w:ascii="Times New Roman" w:hAnsi="Times New Roman" w:cs="Times New Roman"/>
          <w:sz w:val="24"/>
          <w:szCs w:val="24"/>
        </w:rPr>
        <w:t>bor</w:t>
      </w:r>
      <w:r w:rsidR="00160E76">
        <w:rPr>
          <w:rFonts w:ascii="Times New Roman" w:hAnsi="Times New Roman" w:cs="Times New Roman"/>
          <w:sz w:val="24"/>
          <w:szCs w:val="24"/>
        </w:rPr>
        <w:t>ba</w:t>
      </w:r>
      <w:r w:rsidRPr="008A4C3D">
        <w:rPr>
          <w:rFonts w:ascii="Times New Roman" w:hAnsi="Times New Roman" w:cs="Times New Roman"/>
          <w:sz w:val="24"/>
          <w:szCs w:val="24"/>
        </w:rPr>
        <w:t xml:space="preserve"> protiv zlouporaba ovisnosti i </w:t>
      </w:r>
      <w:r w:rsidR="008F7A1D" w:rsidRPr="008A4C3D">
        <w:rPr>
          <w:rFonts w:ascii="Times New Roman" w:hAnsi="Times New Roman" w:cs="Times New Roman"/>
          <w:sz w:val="24"/>
          <w:szCs w:val="24"/>
        </w:rPr>
        <w:t xml:space="preserve">potreba </w:t>
      </w:r>
      <w:r w:rsidRPr="008A4C3D">
        <w:rPr>
          <w:rFonts w:ascii="Times New Roman" w:hAnsi="Times New Roman" w:cs="Times New Roman"/>
          <w:sz w:val="24"/>
          <w:szCs w:val="24"/>
        </w:rPr>
        <w:t>osob</w:t>
      </w:r>
      <w:r w:rsidR="00160E76">
        <w:rPr>
          <w:rFonts w:ascii="Times New Roman" w:hAnsi="Times New Roman" w:cs="Times New Roman"/>
          <w:sz w:val="24"/>
          <w:szCs w:val="24"/>
        </w:rPr>
        <w:t>a s invaliditetom, tehničke kulture, kulture</w:t>
      </w:r>
      <w:r w:rsidR="008F7A1D" w:rsidRPr="008A4C3D">
        <w:rPr>
          <w:rFonts w:ascii="Times New Roman" w:hAnsi="Times New Roman" w:cs="Times New Roman"/>
          <w:sz w:val="24"/>
          <w:szCs w:val="24"/>
        </w:rPr>
        <w:t xml:space="preserve"> i izvaninsti</w:t>
      </w:r>
      <w:r w:rsidR="00160E76">
        <w:rPr>
          <w:rFonts w:ascii="Times New Roman" w:hAnsi="Times New Roman" w:cs="Times New Roman"/>
          <w:sz w:val="24"/>
          <w:szCs w:val="24"/>
        </w:rPr>
        <w:t>tucionalnog</w:t>
      </w:r>
      <w:r w:rsidR="007D507A">
        <w:rPr>
          <w:rFonts w:ascii="Times New Roman" w:hAnsi="Times New Roman" w:cs="Times New Roman"/>
          <w:sz w:val="24"/>
          <w:szCs w:val="24"/>
        </w:rPr>
        <w:t xml:space="preserve"> odgoj</w:t>
      </w:r>
      <w:r w:rsidR="00160E76">
        <w:rPr>
          <w:rFonts w:ascii="Times New Roman" w:hAnsi="Times New Roman" w:cs="Times New Roman"/>
          <w:sz w:val="24"/>
          <w:szCs w:val="24"/>
        </w:rPr>
        <w:t>a i obrazovanja za koja je također potrebno povećati sredstva</w:t>
      </w:r>
      <w:r w:rsidR="007D507A">
        <w:rPr>
          <w:rFonts w:ascii="Times New Roman" w:hAnsi="Times New Roman" w:cs="Times New Roman"/>
          <w:sz w:val="24"/>
          <w:szCs w:val="24"/>
        </w:rPr>
        <w:t>.</w:t>
      </w:r>
    </w:p>
    <w:p w:rsidR="00BA13EB" w:rsidRPr="008A4C3D" w:rsidRDefault="00BA13EB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Dubravko Šimenc zahvaljuje</w:t>
      </w:r>
      <w:r w:rsidR="008F7A1D" w:rsidRPr="008A4C3D">
        <w:rPr>
          <w:rFonts w:ascii="Times New Roman" w:hAnsi="Times New Roman" w:cs="Times New Roman"/>
          <w:sz w:val="24"/>
          <w:szCs w:val="24"/>
        </w:rPr>
        <w:t xml:space="preserve"> Ministarstvu financija i državnoj rizničarki Danijeli Stepić na dolasku na sjednicu Savjeta i na </w:t>
      </w:r>
      <w:r w:rsidRPr="008A4C3D">
        <w:rPr>
          <w:rFonts w:ascii="Times New Roman" w:hAnsi="Times New Roman" w:cs="Times New Roman"/>
          <w:sz w:val="24"/>
          <w:szCs w:val="24"/>
        </w:rPr>
        <w:t>pr</w:t>
      </w:r>
      <w:r w:rsidR="008F7A1D" w:rsidRPr="008A4C3D">
        <w:rPr>
          <w:rFonts w:ascii="Times New Roman" w:hAnsi="Times New Roman" w:cs="Times New Roman"/>
          <w:sz w:val="24"/>
          <w:szCs w:val="24"/>
        </w:rPr>
        <w:t xml:space="preserve">edviđenim sredstvima za sport. </w:t>
      </w:r>
    </w:p>
    <w:p w:rsidR="00BF1574" w:rsidRDefault="00314571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Josip Pavić</w:t>
      </w:r>
      <w:r w:rsidR="00BF1574">
        <w:rPr>
          <w:rFonts w:ascii="Times New Roman" w:hAnsi="Times New Roman" w:cs="Times New Roman"/>
          <w:sz w:val="24"/>
          <w:szCs w:val="24"/>
        </w:rPr>
        <w:t xml:space="preserve">, državni tajnik u Ministarstvu turizma i sporta, </w:t>
      </w:r>
      <w:r w:rsidR="00BF1574" w:rsidRPr="008A4C3D">
        <w:rPr>
          <w:rFonts w:ascii="Times New Roman" w:hAnsi="Times New Roman" w:cs="Times New Roman"/>
          <w:sz w:val="24"/>
          <w:szCs w:val="24"/>
        </w:rPr>
        <w:t>podržava predloženu raspodjelu sredstava</w:t>
      </w:r>
      <w:r w:rsidR="003109A4">
        <w:rPr>
          <w:rFonts w:ascii="Times New Roman" w:hAnsi="Times New Roman" w:cs="Times New Roman"/>
          <w:sz w:val="24"/>
          <w:szCs w:val="24"/>
        </w:rPr>
        <w:t xml:space="preserve"> ističući da će Ministars</w:t>
      </w:r>
      <w:r w:rsidR="003109A4" w:rsidRPr="008A4C3D">
        <w:rPr>
          <w:rFonts w:ascii="Times New Roman" w:hAnsi="Times New Roman" w:cs="Times New Roman"/>
          <w:sz w:val="24"/>
          <w:szCs w:val="24"/>
        </w:rPr>
        <w:t>tvo uspjeti u ovoj godini financirati kroz natječaje i na lokalnoj i državno</w:t>
      </w:r>
      <w:r w:rsidR="003109A4">
        <w:rPr>
          <w:rFonts w:ascii="Times New Roman" w:hAnsi="Times New Roman" w:cs="Times New Roman"/>
          <w:sz w:val="24"/>
          <w:szCs w:val="24"/>
        </w:rPr>
        <w:t>j razini sve navedene korisnike.</w:t>
      </w:r>
    </w:p>
    <w:p w:rsidR="00646799" w:rsidRPr="008A4C3D" w:rsidRDefault="00B605A8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Iva Ivanković</w:t>
      </w:r>
      <w:r w:rsidR="00160E76">
        <w:rPr>
          <w:rFonts w:ascii="Times New Roman" w:hAnsi="Times New Roman" w:cs="Times New Roman"/>
          <w:sz w:val="24"/>
          <w:szCs w:val="24"/>
        </w:rPr>
        <w:t xml:space="preserve"> </w:t>
      </w:r>
      <w:r w:rsidR="00646799" w:rsidRPr="008A4C3D">
        <w:rPr>
          <w:rFonts w:ascii="Times New Roman" w:hAnsi="Times New Roman" w:cs="Times New Roman"/>
          <w:sz w:val="24"/>
          <w:szCs w:val="24"/>
        </w:rPr>
        <w:t>navodi kako Ministarstvo znanosti, obrazovanja i mladih financira aktivnosti udruga u području zlouporaba ovisnosti i prevencije nasilja među djecom, te za natječaj za udruge koje se bave mladima, koji j</w:t>
      </w:r>
      <w:r w:rsidR="00751BA5">
        <w:rPr>
          <w:rFonts w:ascii="Times New Roman" w:hAnsi="Times New Roman" w:cs="Times New Roman"/>
          <w:sz w:val="24"/>
          <w:szCs w:val="24"/>
        </w:rPr>
        <w:t xml:space="preserve">e upravo raspisan ističući </w:t>
      </w:r>
      <w:r w:rsidR="00646799" w:rsidRPr="008A4C3D">
        <w:rPr>
          <w:rFonts w:ascii="Times New Roman" w:hAnsi="Times New Roman" w:cs="Times New Roman"/>
          <w:sz w:val="24"/>
          <w:szCs w:val="24"/>
        </w:rPr>
        <w:t xml:space="preserve">potrebu za korekcijom unutar prijedloga Uredbe kako bi se financijska sredstva za navedena područja povećala.  </w:t>
      </w:r>
    </w:p>
    <w:p w:rsidR="00725AFD" w:rsidRPr="008A4C3D" w:rsidRDefault="00751BA5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Lejla Šehić Relić naglasila</w:t>
      </w:r>
      <w:r w:rsidR="00286CE5">
        <w:rPr>
          <w:rFonts w:ascii="Times New Roman" w:hAnsi="Times New Roman" w:cs="Times New Roman"/>
          <w:sz w:val="24"/>
          <w:szCs w:val="24"/>
        </w:rPr>
        <w:t xml:space="preserve"> je kako je potrebno </w:t>
      </w:r>
      <w:r w:rsidR="002639EB" w:rsidRPr="008A4C3D">
        <w:rPr>
          <w:rFonts w:ascii="Times New Roman" w:hAnsi="Times New Roman" w:cs="Times New Roman"/>
          <w:sz w:val="24"/>
          <w:szCs w:val="24"/>
        </w:rPr>
        <w:t xml:space="preserve">utvrditi realne potrebe kako bi se utvrdila strateška područja na koja treba usmjeriti sredstva. </w:t>
      </w:r>
      <w:r w:rsidR="00725AFD" w:rsidRPr="008A4C3D">
        <w:rPr>
          <w:rFonts w:ascii="Times New Roman" w:hAnsi="Times New Roman" w:cs="Times New Roman"/>
          <w:sz w:val="24"/>
          <w:szCs w:val="24"/>
        </w:rPr>
        <w:t>Ujedno ukazuje na potrebu da se u planiranje i izradu nove Uredbe treba krenuti ranije.</w:t>
      </w:r>
    </w:p>
    <w:p w:rsidR="00B605A8" w:rsidRPr="008A4C3D" w:rsidRDefault="00160E76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Jasna </w:t>
      </w:r>
      <w:r w:rsidR="00573928" w:rsidRPr="008A4C3D">
        <w:rPr>
          <w:rFonts w:ascii="Times New Roman" w:hAnsi="Times New Roman" w:cs="Times New Roman"/>
          <w:sz w:val="24"/>
          <w:szCs w:val="24"/>
        </w:rPr>
        <w:t>Malus</w:t>
      </w:r>
      <w:r w:rsidR="00B605A8" w:rsidRPr="008A4C3D">
        <w:rPr>
          <w:rFonts w:ascii="Times New Roman" w:hAnsi="Times New Roman" w:cs="Times New Roman"/>
          <w:sz w:val="24"/>
          <w:szCs w:val="24"/>
        </w:rPr>
        <w:t xml:space="preserve"> Gorišek </w:t>
      </w:r>
      <w:r>
        <w:rPr>
          <w:rFonts w:ascii="Times New Roman" w:hAnsi="Times New Roman" w:cs="Times New Roman"/>
          <w:sz w:val="24"/>
          <w:szCs w:val="24"/>
        </w:rPr>
        <w:t>je također istaknula</w:t>
      </w:r>
      <w:r w:rsidRPr="00160E76">
        <w:rPr>
          <w:rFonts w:ascii="Times New Roman" w:hAnsi="Times New Roman" w:cs="Times New Roman"/>
          <w:sz w:val="24"/>
          <w:szCs w:val="24"/>
        </w:rPr>
        <w:t xml:space="preserve"> </w:t>
      </w:r>
      <w:r w:rsidRPr="008A4C3D">
        <w:rPr>
          <w:rFonts w:ascii="Times New Roman" w:hAnsi="Times New Roman" w:cs="Times New Roman"/>
          <w:sz w:val="24"/>
          <w:szCs w:val="24"/>
        </w:rPr>
        <w:t>potrebu ranijeg donoše</w:t>
      </w:r>
      <w:r>
        <w:rPr>
          <w:rFonts w:ascii="Times New Roman" w:hAnsi="Times New Roman" w:cs="Times New Roman"/>
          <w:sz w:val="24"/>
          <w:szCs w:val="24"/>
        </w:rPr>
        <w:t xml:space="preserve">nja Uredbe i pozitivnim ističe što je u ovom prijedlogu Uredbe izostavljena odredba </w:t>
      </w:r>
      <w:r w:rsidR="00C55440" w:rsidRPr="008A4C3D">
        <w:rPr>
          <w:rFonts w:ascii="Times New Roman" w:hAnsi="Times New Roman" w:cs="Times New Roman"/>
          <w:sz w:val="24"/>
          <w:szCs w:val="24"/>
        </w:rPr>
        <w:t>o raspodjeli prenos</w:t>
      </w:r>
      <w:r>
        <w:rPr>
          <w:rFonts w:ascii="Times New Roman" w:hAnsi="Times New Roman" w:cs="Times New Roman"/>
          <w:sz w:val="24"/>
          <w:szCs w:val="24"/>
        </w:rPr>
        <w:t>ivih sredstava.</w:t>
      </w:r>
    </w:p>
    <w:p w:rsidR="00B605A8" w:rsidRPr="008A4C3D" w:rsidRDefault="007D507A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Višnja For</w:t>
      </w:r>
      <w:r w:rsidR="00160E76">
        <w:rPr>
          <w:rFonts w:ascii="Times New Roman" w:hAnsi="Times New Roman" w:cs="Times New Roman"/>
          <w:sz w:val="24"/>
          <w:szCs w:val="24"/>
        </w:rPr>
        <w:t xml:space="preserve">tuna </w:t>
      </w:r>
      <w:r>
        <w:rPr>
          <w:rFonts w:ascii="Times New Roman" w:hAnsi="Times New Roman" w:cs="Times New Roman"/>
          <w:sz w:val="24"/>
          <w:szCs w:val="24"/>
        </w:rPr>
        <w:t xml:space="preserve"> se posebno zahvalila</w:t>
      </w:r>
      <w:r w:rsidR="00B605A8" w:rsidRPr="008A4C3D">
        <w:rPr>
          <w:rFonts w:ascii="Times New Roman" w:hAnsi="Times New Roman" w:cs="Times New Roman"/>
          <w:sz w:val="24"/>
          <w:szCs w:val="24"/>
        </w:rPr>
        <w:t xml:space="preserve"> Nacionalnoj zakladi za razvoj civilnoga društva na potpori </w:t>
      </w:r>
      <w:r w:rsidR="00C55440" w:rsidRPr="008A4C3D">
        <w:rPr>
          <w:rFonts w:ascii="Times New Roman" w:hAnsi="Times New Roman" w:cs="Times New Roman"/>
          <w:sz w:val="24"/>
          <w:szCs w:val="24"/>
        </w:rPr>
        <w:t xml:space="preserve">na suradnji i </w:t>
      </w:r>
      <w:r w:rsidR="00B605A8" w:rsidRPr="008A4C3D">
        <w:rPr>
          <w:rFonts w:ascii="Times New Roman" w:hAnsi="Times New Roman" w:cs="Times New Roman"/>
          <w:sz w:val="24"/>
          <w:szCs w:val="24"/>
        </w:rPr>
        <w:t>financiranju Matice umirovljenika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5A8" w:rsidRPr="008A4C3D" w:rsidRDefault="00B605A8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 xml:space="preserve">Helena Beus </w:t>
      </w:r>
      <w:r w:rsidR="005F55BB" w:rsidRPr="008A4C3D">
        <w:rPr>
          <w:rFonts w:ascii="Times New Roman" w:hAnsi="Times New Roman" w:cs="Times New Roman"/>
          <w:sz w:val="24"/>
          <w:szCs w:val="24"/>
        </w:rPr>
        <w:t xml:space="preserve">zahvaljuje svima na prijedlozima i komentarima te </w:t>
      </w:r>
      <w:r w:rsidRPr="008A4C3D">
        <w:rPr>
          <w:rFonts w:ascii="Times New Roman" w:hAnsi="Times New Roman" w:cs="Times New Roman"/>
          <w:sz w:val="24"/>
          <w:szCs w:val="24"/>
        </w:rPr>
        <w:t>naglašava kako je posa</w:t>
      </w:r>
      <w:r w:rsidR="005F55BB" w:rsidRPr="008A4C3D">
        <w:rPr>
          <w:rFonts w:ascii="Times New Roman" w:hAnsi="Times New Roman" w:cs="Times New Roman"/>
          <w:sz w:val="24"/>
          <w:szCs w:val="24"/>
        </w:rPr>
        <w:t>o na pripremi Uredbe vrlo složen.</w:t>
      </w:r>
      <w:r w:rsidRPr="008A4C3D">
        <w:rPr>
          <w:rFonts w:ascii="Times New Roman" w:hAnsi="Times New Roman" w:cs="Times New Roman"/>
          <w:sz w:val="24"/>
          <w:szCs w:val="24"/>
        </w:rPr>
        <w:t xml:space="preserve"> </w:t>
      </w:r>
      <w:r w:rsidR="007D507A">
        <w:rPr>
          <w:rFonts w:ascii="Times New Roman" w:hAnsi="Times New Roman" w:cs="Times New Roman"/>
          <w:sz w:val="24"/>
          <w:szCs w:val="24"/>
        </w:rPr>
        <w:t>U</w:t>
      </w:r>
      <w:r w:rsidRPr="008A4C3D">
        <w:rPr>
          <w:rFonts w:ascii="Times New Roman" w:hAnsi="Times New Roman" w:cs="Times New Roman"/>
          <w:sz w:val="24"/>
          <w:szCs w:val="24"/>
        </w:rPr>
        <w:t xml:space="preserve">vođenjem </w:t>
      </w:r>
      <w:r w:rsidR="005F55BB" w:rsidRPr="008A4C3D">
        <w:rPr>
          <w:rFonts w:ascii="Times New Roman" w:hAnsi="Times New Roman" w:cs="Times New Roman"/>
          <w:sz w:val="24"/>
          <w:szCs w:val="24"/>
        </w:rPr>
        <w:t xml:space="preserve">novog mehanizma kontinuiranog </w:t>
      </w:r>
      <w:r w:rsidRPr="008A4C3D">
        <w:rPr>
          <w:rFonts w:ascii="Times New Roman" w:hAnsi="Times New Roman" w:cs="Times New Roman"/>
          <w:sz w:val="24"/>
          <w:szCs w:val="24"/>
        </w:rPr>
        <w:t xml:space="preserve">izvješćivanja </w:t>
      </w:r>
      <w:r w:rsidR="005F55BB" w:rsidRPr="008A4C3D">
        <w:rPr>
          <w:rFonts w:ascii="Times New Roman" w:hAnsi="Times New Roman" w:cs="Times New Roman"/>
          <w:sz w:val="24"/>
          <w:szCs w:val="24"/>
        </w:rPr>
        <w:t>od svih davatelja sredstava</w:t>
      </w:r>
      <w:r w:rsidRPr="008A4C3D">
        <w:rPr>
          <w:rFonts w:ascii="Times New Roman" w:hAnsi="Times New Roman" w:cs="Times New Roman"/>
          <w:sz w:val="24"/>
          <w:szCs w:val="24"/>
        </w:rPr>
        <w:t xml:space="preserve"> omogućiti</w:t>
      </w:r>
      <w:r w:rsidR="007D507A">
        <w:rPr>
          <w:rFonts w:ascii="Times New Roman" w:hAnsi="Times New Roman" w:cs="Times New Roman"/>
          <w:sz w:val="24"/>
          <w:szCs w:val="24"/>
        </w:rPr>
        <w:t xml:space="preserve"> će</w:t>
      </w:r>
      <w:r w:rsidRPr="008A4C3D">
        <w:rPr>
          <w:rFonts w:ascii="Times New Roman" w:hAnsi="Times New Roman" w:cs="Times New Roman"/>
          <w:sz w:val="24"/>
          <w:szCs w:val="24"/>
        </w:rPr>
        <w:t xml:space="preserve"> bolju i bržu pripremu nove Uredbe. </w:t>
      </w:r>
      <w:r w:rsidR="005F55BB" w:rsidRPr="008A4C3D">
        <w:rPr>
          <w:rFonts w:ascii="Times New Roman" w:hAnsi="Times New Roman" w:cs="Times New Roman"/>
          <w:sz w:val="24"/>
          <w:szCs w:val="24"/>
        </w:rPr>
        <w:t>Ured za udruge</w:t>
      </w:r>
      <w:r w:rsidR="007D507A">
        <w:rPr>
          <w:rFonts w:ascii="Times New Roman" w:hAnsi="Times New Roman" w:cs="Times New Roman"/>
          <w:sz w:val="24"/>
          <w:szCs w:val="24"/>
        </w:rPr>
        <w:t xml:space="preserve"> će</w:t>
      </w:r>
      <w:r w:rsidR="005F55BB" w:rsidRPr="008A4C3D">
        <w:rPr>
          <w:rFonts w:ascii="Times New Roman" w:hAnsi="Times New Roman" w:cs="Times New Roman"/>
          <w:sz w:val="24"/>
          <w:szCs w:val="24"/>
        </w:rPr>
        <w:t xml:space="preserve"> ove godine za</w:t>
      </w:r>
      <w:r w:rsidRPr="008A4C3D">
        <w:rPr>
          <w:rFonts w:ascii="Times New Roman" w:hAnsi="Times New Roman" w:cs="Times New Roman"/>
          <w:sz w:val="24"/>
          <w:szCs w:val="24"/>
        </w:rPr>
        <w:t xml:space="preserve">početi prikupljati </w:t>
      </w:r>
      <w:r w:rsidR="005F55BB" w:rsidRPr="008A4C3D">
        <w:rPr>
          <w:rFonts w:ascii="Times New Roman" w:hAnsi="Times New Roman" w:cs="Times New Roman"/>
          <w:sz w:val="24"/>
          <w:szCs w:val="24"/>
        </w:rPr>
        <w:t>sektorske analize</w:t>
      </w:r>
      <w:r w:rsidRPr="008A4C3D">
        <w:rPr>
          <w:rFonts w:ascii="Times New Roman" w:hAnsi="Times New Roman" w:cs="Times New Roman"/>
          <w:sz w:val="24"/>
          <w:szCs w:val="24"/>
        </w:rPr>
        <w:t xml:space="preserve"> prije ljeta kako bi veći dio analiza bio prikupljen do rujna a </w:t>
      </w:r>
      <w:r w:rsidR="005F55BB" w:rsidRPr="008A4C3D">
        <w:rPr>
          <w:rFonts w:ascii="Times New Roman" w:hAnsi="Times New Roman" w:cs="Times New Roman"/>
          <w:sz w:val="24"/>
          <w:szCs w:val="24"/>
        </w:rPr>
        <w:t xml:space="preserve">prijedlog </w:t>
      </w:r>
      <w:r w:rsidRPr="008A4C3D">
        <w:rPr>
          <w:rFonts w:ascii="Times New Roman" w:hAnsi="Times New Roman" w:cs="Times New Roman"/>
          <w:sz w:val="24"/>
          <w:szCs w:val="24"/>
        </w:rPr>
        <w:t xml:space="preserve">Uredba </w:t>
      </w:r>
      <w:r w:rsidR="005F55BB" w:rsidRPr="008A4C3D">
        <w:rPr>
          <w:rFonts w:ascii="Times New Roman" w:hAnsi="Times New Roman" w:cs="Times New Roman"/>
          <w:sz w:val="24"/>
          <w:szCs w:val="24"/>
        </w:rPr>
        <w:t xml:space="preserve">pripremljen </w:t>
      </w:r>
      <w:r w:rsidRPr="008A4C3D">
        <w:rPr>
          <w:rFonts w:ascii="Times New Roman" w:hAnsi="Times New Roman" w:cs="Times New Roman"/>
          <w:sz w:val="24"/>
          <w:szCs w:val="24"/>
        </w:rPr>
        <w:t>do prosinca za iduću godinu.</w:t>
      </w:r>
    </w:p>
    <w:p w:rsidR="009A1005" w:rsidRPr="008A4C3D" w:rsidRDefault="00B605A8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 xml:space="preserve">Danijela Stepić </w:t>
      </w:r>
      <w:r w:rsidR="005F55BB" w:rsidRPr="008A4C3D">
        <w:rPr>
          <w:rFonts w:ascii="Times New Roman" w:hAnsi="Times New Roman" w:cs="Times New Roman"/>
          <w:sz w:val="24"/>
          <w:szCs w:val="24"/>
        </w:rPr>
        <w:t xml:space="preserve">u završnom obraćanju zahvaljuje svima na prijedlozima i komentarima te naglašava da podržava uvođenje mehanizma koji će omogućiti ranije </w:t>
      </w:r>
      <w:r w:rsidR="009A1005" w:rsidRPr="008A4C3D">
        <w:rPr>
          <w:rFonts w:ascii="Times New Roman" w:hAnsi="Times New Roman" w:cs="Times New Roman"/>
          <w:sz w:val="24"/>
          <w:szCs w:val="24"/>
        </w:rPr>
        <w:t xml:space="preserve">donošenje Uredbe na način da se u ovoj godini naprave potrebne sektorske analize i pripremi prijedlog Uredbe za slijedeću godinu. </w:t>
      </w:r>
    </w:p>
    <w:p w:rsidR="00C40F3E" w:rsidRPr="008A4C3D" w:rsidRDefault="00C40F3E" w:rsidP="008A4C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C3D">
        <w:rPr>
          <w:rFonts w:ascii="Times New Roman" w:hAnsi="Times New Roman" w:cs="Times New Roman"/>
          <w:b/>
          <w:sz w:val="24"/>
          <w:szCs w:val="24"/>
          <w:u w:val="single"/>
        </w:rPr>
        <w:t>Ad 6.Predstavljanje rezultata ankete provedene među OCD-ima o ulozi i učinkovitosti Savjeta za razvoj civilnog društva</w:t>
      </w:r>
    </w:p>
    <w:p w:rsidR="00314571" w:rsidRPr="008A4C3D" w:rsidRDefault="00C40F3E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Predsjednik navodi kako je ova točka uvrštena u dnevni red na prijedlog Lejle Šehić</w:t>
      </w:r>
      <w:r w:rsidR="007D507A">
        <w:rPr>
          <w:rFonts w:ascii="Times New Roman" w:hAnsi="Times New Roman" w:cs="Times New Roman"/>
          <w:sz w:val="24"/>
          <w:szCs w:val="24"/>
        </w:rPr>
        <w:t xml:space="preserve"> Relić.</w:t>
      </w:r>
    </w:p>
    <w:p w:rsidR="003F5BBC" w:rsidRDefault="00C40F3E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 xml:space="preserve">Lejla Šehić Relić </w:t>
      </w:r>
      <w:r w:rsidR="00B47088" w:rsidRPr="008A4C3D">
        <w:rPr>
          <w:rFonts w:ascii="Times New Roman" w:hAnsi="Times New Roman" w:cs="Times New Roman"/>
          <w:sz w:val="24"/>
          <w:szCs w:val="24"/>
        </w:rPr>
        <w:t xml:space="preserve">u uvodu iznosi da se obraća u ime predstavnika Savjeta iz udruga koje djeluju u područjima: mladih, zaštite okoliša i održivog razvoja, skrbi o osobama s invaliditetom, kulture, zaštite ljudskih prava i demokratizacije. </w:t>
      </w:r>
    </w:p>
    <w:p w:rsidR="00B47088" w:rsidRPr="008A4C3D" w:rsidRDefault="00B47088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Nadalje, kaže da je anketa provedena među 90 organizacija civilnoga društva i ukratko predstavlja rez</w:t>
      </w:r>
      <w:r w:rsidR="001611DF">
        <w:rPr>
          <w:rFonts w:ascii="Times New Roman" w:hAnsi="Times New Roman" w:cs="Times New Roman"/>
          <w:sz w:val="24"/>
          <w:szCs w:val="24"/>
        </w:rPr>
        <w:t xml:space="preserve">ultate </w:t>
      </w:r>
      <w:r w:rsidR="007D507A">
        <w:rPr>
          <w:rFonts w:ascii="Times New Roman" w:hAnsi="Times New Roman" w:cs="Times New Roman"/>
          <w:sz w:val="24"/>
          <w:szCs w:val="24"/>
        </w:rPr>
        <w:t>navodeći postotke odgovor</w:t>
      </w:r>
      <w:r w:rsidR="001611DF">
        <w:rPr>
          <w:rFonts w:ascii="Times New Roman" w:hAnsi="Times New Roman" w:cs="Times New Roman"/>
          <w:sz w:val="24"/>
          <w:szCs w:val="24"/>
        </w:rPr>
        <w:t xml:space="preserve">a na pojedina pitanja u anketi. </w:t>
      </w:r>
      <w:r w:rsidR="007D507A">
        <w:rPr>
          <w:rFonts w:ascii="Times New Roman" w:hAnsi="Times New Roman" w:cs="Times New Roman"/>
          <w:sz w:val="24"/>
          <w:szCs w:val="24"/>
        </w:rPr>
        <w:t>Većina anketiranih (60%</w:t>
      </w:r>
      <w:r w:rsidR="00193596">
        <w:rPr>
          <w:rFonts w:ascii="Times New Roman" w:hAnsi="Times New Roman" w:cs="Times New Roman"/>
          <w:sz w:val="24"/>
          <w:szCs w:val="24"/>
        </w:rPr>
        <w:t xml:space="preserve"> i više</w:t>
      </w:r>
      <w:r w:rsidR="007D507A">
        <w:rPr>
          <w:rFonts w:ascii="Times New Roman" w:hAnsi="Times New Roman" w:cs="Times New Roman"/>
          <w:sz w:val="24"/>
          <w:szCs w:val="24"/>
        </w:rPr>
        <w:t>) smatra da bi komunikaciju između Savjeta i udruga trebalo poboljšati</w:t>
      </w:r>
      <w:r w:rsidR="00193596">
        <w:rPr>
          <w:rFonts w:ascii="Times New Roman" w:hAnsi="Times New Roman" w:cs="Times New Roman"/>
          <w:sz w:val="24"/>
          <w:szCs w:val="24"/>
        </w:rPr>
        <w:t xml:space="preserve">, da je potrebno fokusirati se na tematske sjednice u području financiranja i održivosti kontinuiteta financiranja, te na potrebu donošenja </w:t>
      </w:r>
      <w:r w:rsidR="00193596" w:rsidRPr="008A4C3D">
        <w:rPr>
          <w:rFonts w:ascii="Times New Roman" w:hAnsi="Times New Roman" w:cs="Times New Roman"/>
          <w:sz w:val="24"/>
          <w:szCs w:val="24"/>
        </w:rPr>
        <w:t xml:space="preserve">Nacionalnog </w:t>
      </w:r>
      <w:r w:rsidR="00193596">
        <w:rPr>
          <w:rFonts w:ascii="Times New Roman" w:hAnsi="Times New Roman" w:cs="Times New Roman"/>
          <w:sz w:val="24"/>
          <w:szCs w:val="24"/>
        </w:rPr>
        <w:t xml:space="preserve">plana kao strateškog dokumenta. Također  iznesen je prijedlog </w:t>
      </w:r>
      <w:r w:rsidR="00E73A73" w:rsidRPr="008A4C3D">
        <w:rPr>
          <w:rFonts w:ascii="Times New Roman" w:hAnsi="Times New Roman" w:cs="Times New Roman"/>
          <w:sz w:val="24"/>
          <w:szCs w:val="24"/>
        </w:rPr>
        <w:t xml:space="preserve">predsjedniku da se za svaku godinu izradi plan rada Savjeta. </w:t>
      </w:r>
      <w:r w:rsidR="000F7E31" w:rsidRPr="008A4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1DF" w:rsidRDefault="00E73A73" w:rsidP="00751BA5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Predsjednik</w:t>
      </w:r>
      <w:r w:rsidR="00193596">
        <w:rPr>
          <w:rFonts w:ascii="Times New Roman" w:hAnsi="Times New Roman" w:cs="Times New Roman"/>
          <w:sz w:val="24"/>
          <w:szCs w:val="24"/>
        </w:rPr>
        <w:t xml:space="preserve"> zahvaljuje</w:t>
      </w:r>
      <w:r w:rsidR="001B339E" w:rsidRPr="008A4C3D">
        <w:rPr>
          <w:rFonts w:ascii="Times New Roman" w:hAnsi="Times New Roman" w:cs="Times New Roman"/>
          <w:sz w:val="24"/>
          <w:szCs w:val="24"/>
        </w:rPr>
        <w:t xml:space="preserve"> Lejli Šehić Relić na uloženom trudu u provedbi ankete, te ističe kako se slaže s dijelom zaključaka i kako mogu doprinijeti radu Savjeta. Stoga predlaže da jedna od slijedećih sjednica Savjeta bude s temom financiranja </w:t>
      </w:r>
      <w:r w:rsidR="00751BA5">
        <w:rPr>
          <w:rFonts w:ascii="Times New Roman" w:hAnsi="Times New Roman" w:cs="Times New Roman"/>
          <w:sz w:val="24"/>
          <w:szCs w:val="24"/>
        </w:rPr>
        <w:t>udruga.</w:t>
      </w:r>
      <w:r w:rsidR="001B339E" w:rsidRPr="008A4C3D">
        <w:rPr>
          <w:rFonts w:ascii="Times New Roman" w:hAnsi="Times New Roman" w:cs="Times New Roman"/>
          <w:sz w:val="24"/>
          <w:szCs w:val="24"/>
        </w:rPr>
        <w:t xml:space="preserve"> </w:t>
      </w:r>
      <w:r w:rsidR="00751BA5">
        <w:rPr>
          <w:rFonts w:ascii="Times New Roman" w:hAnsi="Times New Roman" w:cs="Times New Roman"/>
          <w:sz w:val="24"/>
          <w:szCs w:val="24"/>
        </w:rPr>
        <w:t xml:space="preserve">Predsjednika je zanimalo na koliko je </w:t>
      </w:r>
      <w:r w:rsidR="00751BA5" w:rsidRPr="008A4C3D">
        <w:rPr>
          <w:rFonts w:ascii="Times New Roman" w:hAnsi="Times New Roman" w:cs="Times New Roman"/>
          <w:sz w:val="24"/>
          <w:szCs w:val="24"/>
        </w:rPr>
        <w:t>adresa upućena ank</w:t>
      </w:r>
      <w:r w:rsidR="00751BA5">
        <w:rPr>
          <w:rFonts w:ascii="Times New Roman" w:hAnsi="Times New Roman" w:cs="Times New Roman"/>
          <w:sz w:val="24"/>
          <w:szCs w:val="24"/>
        </w:rPr>
        <w:t>eta s obzirom da je u njoj prema izlaganju gđe Šehić Relić</w:t>
      </w:r>
      <w:r w:rsidR="001611DF">
        <w:rPr>
          <w:rFonts w:ascii="Times New Roman" w:hAnsi="Times New Roman" w:cs="Times New Roman"/>
          <w:sz w:val="24"/>
          <w:szCs w:val="24"/>
        </w:rPr>
        <w:t xml:space="preserve"> sudjelovalo </w:t>
      </w:r>
      <w:r w:rsidR="00751BA5">
        <w:rPr>
          <w:rFonts w:ascii="Times New Roman" w:hAnsi="Times New Roman" w:cs="Times New Roman"/>
          <w:sz w:val="24"/>
          <w:szCs w:val="24"/>
        </w:rPr>
        <w:t xml:space="preserve">90 organizacija, </w:t>
      </w:r>
      <w:r w:rsidR="001611DF">
        <w:rPr>
          <w:rFonts w:ascii="Times New Roman" w:hAnsi="Times New Roman" w:cs="Times New Roman"/>
          <w:sz w:val="24"/>
          <w:szCs w:val="24"/>
        </w:rPr>
        <w:t xml:space="preserve">a  </w:t>
      </w:r>
      <w:r w:rsidR="00751BA5">
        <w:rPr>
          <w:rFonts w:ascii="Times New Roman" w:hAnsi="Times New Roman" w:cs="Times New Roman"/>
          <w:sz w:val="24"/>
          <w:szCs w:val="24"/>
        </w:rPr>
        <w:t>ako uspoređujemo sa brojem aktivnih  47.000 udruga u Registru udruga,</w:t>
      </w:r>
      <w:r w:rsidR="001611DF">
        <w:rPr>
          <w:rFonts w:ascii="Times New Roman" w:hAnsi="Times New Roman" w:cs="Times New Roman"/>
          <w:sz w:val="24"/>
          <w:szCs w:val="24"/>
        </w:rPr>
        <w:t xml:space="preserve"> uzimajući u obzir saveze i mreže udruga, može se pretpostaviti da je broj udruga koje je ova anketa obuhvatila možda i veći ali bilo bi dobro da imamo polaznu vrijednost kako bismo mogli realno procijeniti rezultate.</w:t>
      </w:r>
    </w:p>
    <w:p w:rsidR="00C40F3E" w:rsidRPr="008A4C3D" w:rsidRDefault="00997836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je izrazio žaljenje </w:t>
      </w:r>
      <w:r w:rsidR="00751BA5" w:rsidRPr="008A4C3D">
        <w:rPr>
          <w:rFonts w:ascii="Times New Roman" w:hAnsi="Times New Roman" w:cs="Times New Roman"/>
          <w:sz w:val="24"/>
          <w:szCs w:val="24"/>
        </w:rPr>
        <w:t xml:space="preserve">što nije dobio mogućnost za ispunjavanjem ankete i da mu nije poznato da li su drugi članovi kao predstavnici udruga, osim navedenih od Lejle Šehić Relić, dobili mogućnost za ispunjavanjem ankete. </w:t>
      </w:r>
    </w:p>
    <w:p w:rsidR="00A15EEC" w:rsidRPr="008A4C3D" w:rsidRDefault="00A15EEC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 xml:space="preserve">Lejla Šehić Relić odgovara kako ova anketa ne predstavlja znanstveno istraživanje i da je upućena na ispunjavanje putem društvenih mreža. </w:t>
      </w:r>
    </w:p>
    <w:p w:rsidR="0076483F" w:rsidRPr="008A4C3D" w:rsidRDefault="00BC4BA7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Nikola Tadić je izrazio zadovoljstvo što je ova anketa na prijedlog članova iz reda udruga uvrštena u dnevni red </w:t>
      </w:r>
      <w:r w:rsidR="0076483F" w:rsidRPr="008A4C3D">
        <w:rPr>
          <w:rFonts w:ascii="Times New Roman" w:hAnsi="Times New Roman" w:cs="Times New Roman"/>
          <w:sz w:val="24"/>
          <w:szCs w:val="24"/>
        </w:rPr>
        <w:t>te da njezine rezultate treba promatrati i ka</w:t>
      </w:r>
      <w:r w:rsidR="00E77C5F">
        <w:rPr>
          <w:rFonts w:ascii="Times New Roman" w:hAnsi="Times New Roman" w:cs="Times New Roman"/>
          <w:sz w:val="24"/>
          <w:szCs w:val="24"/>
        </w:rPr>
        <w:t>o svojevrsno</w:t>
      </w:r>
      <w:r w:rsidR="0076483F" w:rsidRPr="008A4C3D">
        <w:rPr>
          <w:rFonts w:ascii="Times New Roman" w:hAnsi="Times New Roman" w:cs="Times New Roman"/>
          <w:sz w:val="24"/>
          <w:szCs w:val="24"/>
        </w:rPr>
        <w:t xml:space="preserve"> izražavanje nezadovoljstva postojećim stanjem vezanim uz nestabilnost u financiranju udruga zbog kašnjenja natječaja. </w:t>
      </w:r>
    </w:p>
    <w:p w:rsidR="0076483F" w:rsidRPr="008A4C3D" w:rsidRDefault="0076483F" w:rsidP="008A4C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C3D">
        <w:rPr>
          <w:rFonts w:ascii="Times New Roman" w:hAnsi="Times New Roman" w:cs="Times New Roman"/>
          <w:b/>
          <w:sz w:val="24"/>
          <w:szCs w:val="24"/>
          <w:u w:val="single"/>
        </w:rPr>
        <w:t>Ad 7. Razno</w:t>
      </w:r>
    </w:p>
    <w:p w:rsidR="0076483F" w:rsidRPr="008A4C3D" w:rsidRDefault="00193596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Najavljen je prijedlog za iduću sjednicu</w:t>
      </w:r>
      <w:r w:rsidR="0076483F" w:rsidRPr="008A4C3D">
        <w:rPr>
          <w:rFonts w:ascii="Times New Roman" w:hAnsi="Times New Roman" w:cs="Times New Roman"/>
          <w:sz w:val="24"/>
          <w:szCs w:val="24"/>
        </w:rPr>
        <w:t xml:space="preserve"> Savjeta za četvrtak 24.04.2025. godine u jutarnjem terminu o čemu će članovi Savjeta još biti obavješteni dobivanjem materijala za sjednicu. </w:t>
      </w:r>
    </w:p>
    <w:p w:rsidR="000C67E6" w:rsidRPr="008A4C3D" w:rsidRDefault="0076483F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Ni</w:t>
      </w:r>
      <w:r w:rsidR="00193596">
        <w:rPr>
          <w:rFonts w:ascii="Times New Roman" w:hAnsi="Times New Roman" w:cs="Times New Roman"/>
          <w:sz w:val="24"/>
          <w:szCs w:val="24"/>
        </w:rPr>
        <w:t xml:space="preserve">kola Tadić postavlja pitanje </w:t>
      </w:r>
      <w:r w:rsidR="00286CE5">
        <w:rPr>
          <w:rFonts w:ascii="Times New Roman" w:hAnsi="Times New Roman" w:cs="Times New Roman"/>
          <w:sz w:val="24"/>
          <w:szCs w:val="24"/>
        </w:rPr>
        <w:t>o objavi prvog natječaja u sklopu drugog doprinosa Švicarsko-hrvatskog</w:t>
      </w:r>
      <w:r w:rsidR="00193596">
        <w:rPr>
          <w:rFonts w:ascii="Times New Roman" w:hAnsi="Times New Roman" w:cs="Times New Roman"/>
          <w:sz w:val="24"/>
          <w:szCs w:val="24"/>
        </w:rPr>
        <w:t xml:space="preserve"> programa suradnje.</w:t>
      </w:r>
    </w:p>
    <w:p w:rsidR="00286CE5" w:rsidRDefault="000C67E6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Jelena Princivali</w:t>
      </w:r>
      <w:r w:rsidR="00286CE5">
        <w:rPr>
          <w:rFonts w:ascii="Times New Roman" w:hAnsi="Times New Roman" w:cs="Times New Roman"/>
          <w:sz w:val="24"/>
          <w:szCs w:val="24"/>
        </w:rPr>
        <w:t xml:space="preserve"> odgovara kako javne pozive iz Š</w:t>
      </w:r>
      <w:r w:rsidRPr="008A4C3D">
        <w:rPr>
          <w:rFonts w:ascii="Times New Roman" w:hAnsi="Times New Roman" w:cs="Times New Roman"/>
          <w:sz w:val="24"/>
          <w:szCs w:val="24"/>
        </w:rPr>
        <w:t xml:space="preserve">vicarsko-hrvatskog programa suradnje unutar Ureda za udruge priprema njezin Odjel za strateško planiranje, </w:t>
      </w:r>
      <w:r w:rsidR="00286CE5">
        <w:rPr>
          <w:rFonts w:ascii="Times New Roman" w:hAnsi="Times New Roman" w:cs="Times New Roman"/>
          <w:sz w:val="24"/>
          <w:szCs w:val="24"/>
        </w:rPr>
        <w:t xml:space="preserve">programiranje i informiranje u koordinaciji s odjelima za financijsko upravljanje i provedbu projekata. </w:t>
      </w:r>
      <w:r w:rsidRPr="008A4C3D">
        <w:rPr>
          <w:rFonts w:ascii="Times New Roman" w:hAnsi="Times New Roman" w:cs="Times New Roman"/>
          <w:sz w:val="24"/>
          <w:szCs w:val="24"/>
        </w:rPr>
        <w:t>Navodi da sve ne ovisi samo o Uredu</w:t>
      </w:r>
      <w:r w:rsidR="002B790E">
        <w:rPr>
          <w:rFonts w:ascii="Times New Roman" w:hAnsi="Times New Roman" w:cs="Times New Roman"/>
          <w:sz w:val="24"/>
          <w:szCs w:val="24"/>
        </w:rPr>
        <w:t xml:space="preserve"> za udruge nego i o donatoru i N</w:t>
      </w:r>
      <w:r w:rsidR="00286CE5">
        <w:rPr>
          <w:rFonts w:ascii="Times New Roman" w:hAnsi="Times New Roman" w:cs="Times New Roman"/>
          <w:sz w:val="24"/>
          <w:szCs w:val="24"/>
        </w:rPr>
        <w:t xml:space="preserve">acionalnoj koordinacijskoj jedinici pri </w:t>
      </w:r>
      <w:r w:rsidRPr="008A4C3D">
        <w:rPr>
          <w:rFonts w:ascii="Times New Roman" w:hAnsi="Times New Roman" w:cs="Times New Roman"/>
          <w:sz w:val="24"/>
          <w:szCs w:val="24"/>
        </w:rPr>
        <w:t xml:space="preserve"> Ministarstvu regionalnog razvoja i fondova EU. </w:t>
      </w:r>
      <w:r w:rsidR="00AF05FA" w:rsidRPr="008A4C3D">
        <w:rPr>
          <w:rFonts w:ascii="Times New Roman" w:hAnsi="Times New Roman" w:cs="Times New Roman"/>
          <w:sz w:val="24"/>
          <w:szCs w:val="24"/>
        </w:rPr>
        <w:t>Natječajna dokumentacija, koja je pripremljena za javni poziv mora biti potvrđena od upravljačkog odbora i savjetodavnog odbora.</w:t>
      </w:r>
      <w:r w:rsidR="00D76BE4" w:rsidRPr="008A4C3D">
        <w:rPr>
          <w:rFonts w:ascii="Times New Roman" w:hAnsi="Times New Roman" w:cs="Times New Roman"/>
          <w:sz w:val="24"/>
          <w:szCs w:val="24"/>
        </w:rPr>
        <w:t xml:space="preserve"> Isto tako, istaknula je da je dokumentacija za ostale javne pozive istog Programa u visokom stupnju pripremljenosti za objavu.</w:t>
      </w:r>
      <w:r w:rsidR="00AF05FA" w:rsidRPr="008A4C3D">
        <w:rPr>
          <w:rFonts w:ascii="Times New Roman" w:hAnsi="Times New Roman" w:cs="Times New Roman"/>
          <w:sz w:val="24"/>
          <w:szCs w:val="24"/>
        </w:rPr>
        <w:t xml:space="preserve"> Zamolila je za strpljenje i vrlo skoru obj</w:t>
      </w:r>
      <w:r w:rsidR="00E77C5F">
        <w:rPr>
          <w:rFonts w:ascii="Times New Roman" w:hAnsi="Times New Roman" w:cs="Times New Roman"/>
          <w:sz w:val="24"/>
          <w:szCs w:val="24"/>
        </w:rPr>
        <w:t xml:space="preserve">avu prvog javnog poziva. </w:t>
      </w:r>
    </w:p>
    <w:p w:rsidR="0076483F" w:rsidRPr="008A4C3D" w:rsidRDefault="00113682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Informir</w:t>
      </w:r>
      <w:r w:rsidR="00286CE5">
        <w:rPr>
          <w:rFonts w:ascii="Times New Roman" w:hAnsi="Times New Roman" w:cs="Times New Roman"/>
          <w:sz w:val="24"/>
          <w:szCs w:val="24"/>
        </w:rPr>
        <w:t xml:space="preserve">ala je sve prisutne o održanoj </w:t>
      </w:r>
      <w:r>
        <w:rPr>
          <w:rFonts w:ascii="Times New Roman" w:hAnsi="Times New Roman" w:cs="Times New Roman"/>
          <w:sz w:val="24"/>
          <w:szCs w:val="24"/>
        </w:rPr>
        <w:t>sjednici</w:t>
      </w:r>
      <w:r w:rsidR="00E77C5F">
        <w:rPr>
          <w:rFonts w:ascii="Times New Roman" w:hAnsi="Times New Roman" w:cs="Times New Roman"/>
          <w:sz w:val="24"/>
          <w:szCs w:val="24"/>
        </w:rPr>
        <w:t xml:space="preserve"> Odbora za praćenje </w:t>
      </w:r>
      <w:r w:rsidR="00AF05FA" w:rsidRPr="008A4C3D">
        <w:rPr>
          <w:rFonts w:ascii="Times New Roman" w:hAnsi="Times New Roman" w:cs="Times New Roman"/>
          <w:sz w:val="24"/>
          <w:szCs w:val="24"/>
        </w:rPr>
        <w:t>za Program učinkoviti ljudski potencijali ESF plus</w:t>
      </w:r>
      <w:r>
        <w:rPr>
          <w:rFonts w:ascii="Times New Roman" w:hAnsi="Times New Roman" w:cs="Times New Roman"/>
          <w:sz w:val="24"/>
          <w:szCs w:val="24"/>
        </w:rPr>
        <w:t xml:space="preserve"> održanoj 5. ožujka 2025.</w:t>
      </w:r>
      <w:r w:rsidR="00AF05FA" w:rsidRPr="008A4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natječajima  koji su u planu raspisivanja poziva </w:t>
      </w:r>
      <w:r w:rsidR="002B790E">
        <w:rPr>
          <w:rFonts w:ascii="Times New Roman" w:hAnsi="Times New Roman" w:cs="Times New Roman"/>
          <w:sz w:val="24"/>
          <w:szCs w:val="24"/>
        </w:rPr>
        <w:t>u 2025. godini, također planirano je predstavljanje</w:t>
      </w:r>
      <w:r w:rsidR="00B3364A" w:rsidRPr="008A4C3D">
        <w:rPr>
          <w:rFonts w:ascii="Times New Roman" w:hAnsi="Times New Roman" w:cs="Times New Roman"/>
          <w:sz w:val="24"/>
          <w:szCs w:val="24"/>
        </w:rPr>
        <w:t xml:space="preserve"> Programa CERV na jednoj od sjednica Savjeta. Upoznala je sve prisutne da je prije nekoliko dana u organizaciji Ureda i Nacionalne zaklade za razvoj civilnoga društva održana svečan</w:t>
      </w:r>
      <w:r w:rsidR="002B790E">
        <w:rPr>
          <w:rFonts w:ascii="Times New Roman" w:hAnsi="Times New Roman" w:cs="Times New Roman"/>
          <w:sz w:val="24"/>
          <w:szCs w:val="24"/>
        </w:rPr>
        <w:t>a dodjela ugovora za Poziv</w:t>
      </w:r>
      <w:r w:rsidR="00B3364A" w:rsidRPr="008A4C3D">
        <w:rPr>
          <w:rFonts w:ascii="Times New Roman" w:hAnsi="Times New Roman" w:cs="Times New Roman"/>
          <w:sz w:val="24"/>
          <w:szCs w:val="24"/>
        </w:rPr>
        <w:t xml:space="preserve"> „Jačanje kapaciteta OCD za promociju STEM-a</w:t>
      </w:r>
      <w:r w:rsidR="002B790E">
        <w:rPr>
          <w:rFonts w:ascii="Times New Roman" w:hAnsi="Times New Roman" w:cs="Times New Roman"/>
          <w:sz w:val="24"/>
          <w:szCs w:val="24"/>
        </w:rPr>
        <w:t>“</w:t>
      </w:r>
      <w:r w:rsidR="00B3364A" w:rsidRPr="008A4C3D">
        <w:rPr>
          <w:rFonts w:ascii="Times New Roman" w:hAnsi="Times New Roman" w:cs="Times New Roman"/>
          <w:sz w:val="24"/>
          <w:szCs w:val="24"/>
        </w:rPr>
        <w:t>, na kojem su dodijeljeni ugovori za 76 projekata vrijed</w:t>
      </w:r>
      <w:r>
        <w:rPr>
          <w:rFonts w:ascii="Times New Roman" w:hAnsi="Times New Roman" w:cs="Times New Roman"/>
          <w:sz w:val="24"/>
          <w:szCs w:val="24"/>
        </w:rPr>
        <w:t xml:space="preserve">ni više od 21 milijun eura. </w:t>
      </w:r>
      <w:r w:rsidR="00B3364A" w:rsidRPr="008A4C3D">
        <w:rPr>
          <w:rFonts w:ascii="Times New Roman" w:hAnsi="Times New Roman" w:cs="Times New Roman"/>
          <w:sz w:val="24"/>
          <w:szCs w:val="24"/>
        </w:rPr>
        <w:t>Odjel</w:t>
      </w:r>
      <w:r>
        <w:rPr>
          <w:rFonts w:ascii="Times New Roman" w:hAnsi="Times New Roman" w:cs="Times New Roman"/>
          <w:sz w:val="24"/>
          <w:szCs w:val="24"/>
        </w:rPr>
        <w:t xml:space="preserve"> za strateško planiranje, programiranje i informiranje</w:t>
      </w:r>
      <w:r w:rsidR="00B3364A" w:rsidRPr="008A4C3D">
        <w:rPr>
          <w:rFonts w:ascii="Times New Roman" w:hAnsi="Times New Roman" w:cs="Times New Roman"/>
          <w:sz w:val="24"/>
          <w:szCs w:val="24"/>
        </w:rPr>
        <w:t xml:space="preserve"> uvijek stoji na raspolaganj</w:t>
      </w:r>
      <w:r>
        <w:rPr>
          <w:rFonts w:ascii="Times New Roman" w:hAnsi="Times New Roman" w:cs="Times New Roman"/>
          <w:sz w:val="24"/>
          <w:szCs w:val="24"/>
        </w:rPr>
        <w:t xml:space="preserve">u udrugama </w:t>
      </w:r>
      <w:r w:rsidR="008A4C3D">
        <w:rPr>
          <w:rFonts w:ascii="Times New Roman" w:hAnsi="Times New Roman" w:cs="Times New Roman"/>
          <w:sz w:val="24"/>
          <w:szCs w:val="24"/>
        </w:rPr>
        <w:t xml:space="preserve"> bez obzira na trenutnu pod</w:t>
      </w:r>
      <w:r w:rsidR="00B3364A" w:rsidRPr="008A4C3D">
        <w:rPr>
          <w:rFonts w:ascii="Times New Roman" w:hAnsi="Times New Roman" w:cs="Times New Roman"/>
          <w:sz w:val="24"/>
          <w:szCs w:val="24"/>
        </w:rPr>
        <w:t xml:space="preserve">kapacitiranost.  </w:t>
      </w:r>
      <w:r w:rsidR="00AF05FA" w:rsidRPr="008A4C3D">
        <w:rPr>
          <w:rFonts w:ascii="Times New Roman" w:hAnsi="Times New Roman" w:cs="Times New Roman"/>
          <w:sz w:val="24"/>
          <w:szCs w:val="24"/>
        </w:rPr>
        <w:t xml:space="preserve">  </w:t>
      </w:r>
      <w:r w:rsidR="000C67E6" w:rsidRPr="008A4C3D">
        <w:rPr>
          <w:rFonts w:ascii="Times New Roman" w:hAnsi="Times New Roman" w:cs="Times New Roman"/>
          <w:sz w:val="24"/>
          <w:szCs w:val="24"/>
        </w:rPr>
        <w:t xml:space="preserve">      </w:t>
      </w:r>
      <w:r w:rsidR="0076483F" w:rsidRPr="008A4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09A" w:rsidRPr="008A4C3D" w:rsidRDefault="002A709A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 xml:space="preserve">Josip Miličević postavlja pitanje za predstavnika Ministarstva rada, mirovinskog sustava, obitelji i socijalne politike što je s Savjetom za praćenje implementacije garancije za mlade koji se nije sastao već dugo vrijeme? Drugo pitanje postavlja predstavniku Ureda predsjednika Vlade RH što je s djelovanjem Savjeta za mlade koji je osnovan od strane Vlade RH na sjednici 25.01.2024. te da je bio raspisan natječaj za predlaganje kandidata na koji su se </w:t>
      </w:r>
      <w:r w:rsidR="002B790E">
        <w:rPr>
          <w:rFonts w:ascii="Times New Roman" w:hAnsi="Times New Roman" w:cs="Times New Roman"/>
          <w:sz w:val="24"/>
          <w:szCs w:val="24"/>
        </w:rPr>
        <w:t>oni javili a nisu dobili</w:t>
      </w:r>
      <w:r w:rsidRPr="008A4C3D">
        <w:rPr>
          <w:rFonts w:ascii="Times New Roman" w:hAnsi="Times New Roman" w:cs="Times New Roman"/>
          <w:sz w:val="24"/>
          <w:szCs w:val="24"/>
        </w:rPr>
        <w:t xml:space="preserve"> povratnu informaciju.</w:t>
      </w:r>
    </w:p>
    <w:p w:rsidR="003F709D" w:rsidRPr="008A4C3D" w:rsidRDefault="002A709A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 xml:space="preserve">Miroslav Smetiško </w:t>
      </w:r>
      <w:r w:rsidR="002B790E">
        <w:rPr>
          <w:rFonts w:ascii="Times New Roman" w:hAnsi="Times New Roman" w:cs="Times New Roman"/>
          <w:sz w:val="24"/>
          <w:szCs w:val="24"/>
        </w:rPr>
        <w:t>iz MROS</w:t>
      </w:r>
      <w:r w:rsidR="003F709D" w:rsidRPr="008A4C3D">
        <w:rPr>
          <w:rFonts w:ascii="Times New Roman" w:hAnsi="Times New Roman" w:cs="Times New Roman"/>
          <w:sz w:val="24"/>
          <w:szCs w:val="24"/>
        </w:rPr>
        <w:t xml:space="preserve">P-a odgovara da prvo pitanje nije u njegovom djelokrugu rada te moli Josipa Miličevića da mu uputi mail koji će on proslijediti nadležnima u Ministarstvu. </w:t>
      </w:r>
    </w:p>
    <w:p w:rsidR="003F709D" w:rsidRPr="008A4C3D" w:rsidRDefault="003F709D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Mirela Kalcina odgovara na drugo pitanje Josipa Miličevića kako se na natječaj za predlaganje kandidata nije stiglo dovoljno prijava ali da je sada postupak vezan uz imenovanja u Savjet za mlade pri završetku.</w:t>
      </w:r>
    </w:p>
    <w:p w:rsidR="003F709D" w:rsidRPr="008A4C3D" w:rsidRDefault="003F709D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Predsjednik je nakon što nije više bilo pitanja zaključio sjednicu.</w:t>
      </w:r>
    </w:p>
    <w:p w:rsidR="003F709D" w:rsidRPr="008A4C3D" w:rsidRDefault="003F709D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Sjednica je završila u 13.20 sati.</w:t>
      </w:r>
    </w:p>
    <w:p w:rsidR="003F709D" w:rsidRPr="008A4C3D" w:rsidRDefault="003F709D" w:rsidP="008A4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3D" w:rsidRDefault="003F709D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 xml:space="preserve">Zapisnik sastavio: </w:t>
      </w:r>
      <w:r w:rsidR="008A4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Predsjednik Savjeta:</w:t>
      </w:r>
    </w:p>
    <w:p w:rsidR="003F319D" w:rsidRPr="008A4C3D" w:rsidRDefault="003F709D" w:rsidP="008A4C3D">
      <w:pPr>
        <w:jc w:val="both"/>
        <w:rPr>
          <w:rFonts w:ascii="Times New Roman" w:hAnsi="Times New Roman" w:cs="Times New Roman"/>
          <w:sz w:val="24"/>
          <w:szCs w:val="24"/>
        </w:rPr>
      </w:pPr>
      <w:r w:rsidRPr="008A4C3D">
        <w:rPr>
          <w:rFonts w:ascii="Times New Roman" w:hAnsi="Times New Roman" w:cs="Times New Roman"/>
          <w:sz w:val="24"/>
          <w:szCs w:val="24"/>
        </w:rPr>
        <w:t>Goran Denis Tomašković</w:t>
      </w:r>
      <w:r w:rsidR="008A4C3D">
        <w:rPr>
          <w:rFonts w:ascii="Times New Roman" w:hAnsi="Times New Roman" w:cs="Times New Roman"/>
          <w:sz w:val="24"/>
          <w:szCs w:val="24"/>
        </w:rPr>
        <w:t>, v.r.</w:t>
      </w:r>
      <w:r w:rsidRPr="008A4C3D">
        <w:rPr>
          <w:rFonts w:ascii="Times New Roman" w:hAnsi="Times New Roman" w:cs="Times New Roman"/>
          <w:sz w:val="24"/>
          <w:szCs w:val="24"/>
        </w:rPr>
        <w:t xml:space="preserve"> </w:t>
      </w:r>
      <w:r w:rsidR="002A709A" w:rsidRPr="008A4C3D">
        <w:rPr>
          <w:rFonts w:ascii="Times New Roman" w:hAnsi="Times New Roman" w:cs="Times New Roman"/>
          <w:sz w:val="24"/>
          <w:szCs w:val="24"/>
        </w:rPr>
        <w:t xml:space="preserve">    </w:t>
      </w:r>
      <w:r w:rsidR="008A4C3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77C5F">
        <w:rPr>
          <w:rFonts w:ascii="Times New Roman" w:hAnsi="Times New Roman" w:cs="Times New Roman"/>
          <w:sz w:val="24"/>
          <w:szCs w:val="24"/>
        </w:rPr>
        <w:t xml:space="preserve">               Danko Relić, v.r</w:t>
      </w:r>
    </w:p>
    <w:sectPr w:rsidR="003F319D" w:rsidRPr="008A4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BA" w:rsidRDefault="006D7ABA" w:rsidP="003109A4">
      <w:pPr>
        <w:spacing w:after="0" w:line="240" w:lineRule="auto"/>
      </w:pPr>
      <w:r>
        <w:separator/>
      </w:r>
    </w:p>
  </w:endnote>
  <w:endnote w:type="continuationSeparator" w:id="0">
    <w:p w:rsidR="006D7ABA" w:rsidRDefault="006D7ABA" w:rsidP="0031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BA" w:rsidRDefault="006D7ABA" w:rsidP="003109A4">
      <w:pPr>
        <w:spacing w:after="0" w:line="240" w:lineRule="auto"/>
      </w:pPr>
      <w:r>
        <w:separator/>
      </w:r>
    </w:p>
  </w:footnote>
  <w:footnote w:type="continuationSeparator" w:id="0">
    <w:p w:rsidR="006D7ABA" w:rsidRDefault="006D7ABA" w:rsidP="0031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A5C8B"/>
    <w:multiLevelType w:val="hybridMultilevel"/>
    <w:tmpl w:val="33DAA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D7D93"/>
    <w:multiLevelType w:val="hybridMultilevel"/>
    <w:tmpl w:val="33DAA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0F9"/>
    <w:multiLevelType w:val="hybridMultilevel"/>
    <w:tmpl w:val="33DAA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5F"/>
    <w:rsid w:val="000C67E6"/>
    <w:rsid w:val="000F0420"/>
    <w:rsid w:val="000F7E31"/>
    <w:rsid w:val="00113682"/>
    <w:rsid w:val="001536CC"/>
    <w:rsid w:val="00160E76"/>
    <w:rsid w:val="001611DF"/>
    <w:rsid w:val="00193596"/>
    <w:rsid w:val="001B339E"/>
    <w:rsid w:val="002639EB"/>
    <w:rsid w:val="00286CE5"/>
    <w:rsid w:val="002961C4"/>
    <w:rsid w:val="002A00D4"/>
    <w:rsid w:val="002A709A"/>
    <w:rsid w:val="002B790E"/>
    <w:rsid w:val="003109A4"/>
    <w:rsid w:val="00314571"/>
    <w:rsid w:val="0032152A"/>
    <w:rsid w:val="00333E16"/>
    <w:rsid w:val="003F319D"/>
    <w:rsid w:val="003F5BBC"/>
    <w:rsid w:val="003F709D"/>
    <w:rsid w:val="004D7300"/>
    <w:rsid w:val="004E14C5"/>
    <w:rsid w:val="00522C9A"/>
    <w:rsid w:val="00526D31"/>
    <w:rsid w:val="00535C51"/>
    <w:rsid w:val="0053605F"/>
    <w:rsid w:val="00573928"/>
    <w:rsid w:val="005F55BB"/>
    <w:rsid w:val="006321FB"/>
    <w:rsid w:val="00646799"/>
    <w:rsid w:val="006D7ABA"/>
    <w:rsid w:val="00716A3D"/>
    <w:rsid w:val="00725AFD"/>
    <w:rsid w:val="00744BAF"/>
    <w:rsid w:val="00751BA5"/>
    <w:rsid w:val="0076483F"/>
    <w:rsid w:val="007D0B48"/>
    <w:rsid w:val="007D507A"/>
    <w:rsid w:val="008556E8"/>
    <w:rsid w:val="008A4C3D"/>
    <w:rsid w:val="008E24F4"/>
    <w:rsid w:val="008F7A1D"/>
    <w:rsid w:val="00940640"/>
    <w:rsid w:val="00997836"/>
    <w:rsid w:val="00997C32"/>
    <w:rsid w:val="009A1005"/>
    <w:rsid w:val="00A0747A"/>
    <w:rsid w:val="00A15EEC"/>
    <w:rsid w:val="00A24898"/>
    <w:rsid w:val="00A56C7A"/>
    <w:rsid w:val="00A57A67"/>
    <w:rsid w:val="00AF05FA"/>
    <w:rsid w:val="00B031EC"/>
    <w:rsid w:val="00B065C3"/>
    <w:rsid w:val="00B3364A"/>
    <w:rsid w:val="00B47088"/>
    <w:rsid w:val="00B605A8"/>
    <w:rsid w:val="00B80C85"/>
    <w:rsid w:val="00BA13EB"/>
    <w:rsid w:val="00BC4BA7"/>
    <w:rsid w:val="00BF1574"/>
    <w:rsid w:val="00C40F3E"/>
    <w:rsid w:val="00C55440"/>
    <w:rsid w:val="00C741A8"/>
    <w:rsid w:val="00D76BE4"/>
    <w:rsid w:val="00E73A73"/>
    <w:rsid w:val="00E77C5F"/>
    <w:rsid w:val="00F27B9E"/>
    <w:rsid w:val="00F30E80"/>
    <w:rsid w:val="00F42CA0"/>
    <w:rsid w:val="00F9519E"/>
    <w:rsid w:val="00FE3CA0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AD6D"/>
  <w15:chartTrackingRefBased/>
  <w15:docId w15:val="{E17E1DD6-9A70-4731-976E-2AE9A7E2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C3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09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09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0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0E8F-B69A-447D-961C-3B2CE379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2398</Words>
  <Characters>13675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Denis Tomašković</dc:creator>
  <cp:keywords/>
  <dc:description/>
  <cp:lastModifiedBy>Jelena Princivali</cp:lastModifiedBy>
  <cp:revision>2</cp:revision>
  <dcterms:created xsi:type="dcterms:W3CDTF">2025-04-30T20:12:00Z</dcterms:created>
  <dcterms:modified xsi:type="dcterms:W3CDTF">2025-04-30T20:12:00Z</dcterms:modified>
</cp:coreProperties>
</file>